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C4EC" w14:textId="77777777" w:rsidR="008D1114" w:rsidRPr="008D1114" w:rsidRDefault="008D1114" w:rsidP="008D1114">
      <w:pPr>
        <w:spacing w:after="0"/>
        <w:rPr>
          <w:bCs/>
        </w:rPr>
      </w:pPr>
      <w:bookmarkStart w:id="0" w:name="_Hlk85623670"/>
    </w:p>
    <w:p w14:paraId="4C3F5D56" w14:textId="77777777" w:rsidR="008D1114" w:rsidRPr="00556085" w:rsidRDefault="00C60D4E" w:rsidP="008D1114">
      <w:pPr>
        <w:spacing w:after="0"/>
        <w:rPr>
          <w:b/>
          <w:bCs/>
        </w:rPr>
      </w:pPr>
      <w:r w:rsidRPr="00556085">
        <w:rPr>
          <w:b/>
          <w:bCs/>
        </w:rPr>
        <w:t>FOR IMMEDIATE RELEASE</w:t>
      </w:r>
    </w:p>
    <w:p w14:paraId="35EC90A6" w14:textId="77777777" w:rsidR="008D1114" w:rsidRDefault="008D1114" w:rsidP="008D1114">
      <w:pPr>
        <w:spacing w:after="0"/>
        <w:rPr>
          <w:bCs/>
        </w:rPr>
      </w:pPr>
    </w:p>
    <w:p w14:paraId="4F75F311" w14:textId="77777777" w:rsidR="00FA70D4" w:rsidRDefault="00FA70D4" w:rsidP="008D1114">
      <w:pPr>
        <w:spacing w:after="0"/>
        <w:rPr>
          <w:bCs/>
        </w:rPr>
      </w:pPr>
    </w:p>
    <w:p w14:paraId="7AFAA6F1" w14:textId="77777777" w:rsidR="008D1114" w:rsidRPr="008D1114" w:rsidRDefault="008D1114" w:rsidP="008D1114">
      <w:pPr>
        <w:spacing w:after="0" w:line="240" w:lineRule="auto"/>
        <w:rPr>
          <w:rFonts w:eastAsia="Calibri"/>
        </w:rPr>
      </w:pPr>
      <w:r w:rsidRPr="008D1114">
        <w:rPr>
          <w:rFonts w:eastAsia="Calibri"/>
          <w:b/>
          <w:bCs/>
        </w:rPr>
        <w:t>Contact</w:t>
      </w:r>
      <w:r w:rsidRPr="008D1114">
        <w:rPr>
          <w:rFonts w:eastAsia="Calibri"/>
        </w:rPr>
        <w:t>:</w:t>
      </w:r>
    </w:p>
    <w:p w14:paraId="7CE36E99" w14:textId="77777777" w:rsidR="008D1114" w:rsidRPr="008D1114" w:rsidRDefault="00FE6CBC" w:rsidP="008D1114">
      <w:pPr>
        <w:spacing w:after="0" w:line="240" w:lineRule="auto"/>
        <w:rPr>
          <w:rFonts w:eastAsia="Calibri"/>
        </w:rPr>
      </w:pPr>
      <w:r>
        <w:rPr>
          <w:rFonts w:eastAsia="Calibri"/>
        </w:rPr>
        <w:t>Greg Turner</w:t>
      </w:r>
      <w:r w:rsidR="008D1114" w:rsidRPr="008D1114">
        <w:rPr>
          <w:rFonts w:eastAsia="Calibri"/>
        </w:rPr>
        <w:t>, Ball Consulting Group, LLC</w:t>
      </w:r>
    </w:p>
    <w:p w14:paraId="53673C33" w14:textId="060255F3" w:rsidR="008D1114" w:rsidRDefault="008D1114" w:rsidP="008D1114">
      <w:pPr>
        <w:spacing w:after="0" w:line="240" w:lineRule="auto"/>
      </w:pPr>
      <w:r w:rsidRPr="008D1114">
        <w:rPr>
          <w:rFonts w:eastAsia="Calibri"/>
        </w:rPr>
        <w:t>Phone: 617-243-9950</w:t>
      </w:r>
      <w:r w:rsidR="00A43A4C">
        <w:rPr>
          <w:rFonts w:eastAsia="Calibri"/>
        </w:rPr>
        <w:t xml:space="preserve">; </w:t>
      </w:r>
      <w:r w:rsidRPr="008D1114">
        <w:rPr>
          <w:rFonts w:eastAsia="Calibri"/>
        </w:rPr>
        <w:t xml:space="preserve">Email: </w:t>
      </w:r>
      <w:hyperlink r:id="rId8" w:history="1">
        <w:r w:rsidR="00FE6CBC" w:rsidRPr="00F1644E">
          <w:rPr>
            <w:rStyle w:val="Hyperlink"/>
          </w:rPr>
          <w:t>greg@ballcg.com</w:t>
        </w:r>
      </w:hyperlink>
    </w:p>
    <w:p w14:paraId="3A7D4FD6" w14:textId="77777777" w:rsidR="008D1114" w:rsidRPr="008D1114" w:rsidRDefault="008D1114" w:rsidP="008D1114">
      <w:pPr>
        <w:spacing w:after="0"/>
        <w:rPr>
          <w:bCs/>
        </w:rPr>
      </w:pPr>
    </w:p>
    <w:p w14:paraId="746CA060" w14:textId="77777777" w:rsidR="00872C0B" w:rsidRDefault="00872C0B" w:rsidP="008D1114">
      <w:pPr>
        <w:spacing w:after="0"/>
      </w:pPr>
    </w:p>
    <w:p w14:paraId="0A75D933" w14:textId="77777777" w:rsidR="00C12266" w:rsidRPr="00DB59AB" w:rsidRDefault="00C12266" w:rsidP="008D1114">
      <w:pPr>
        <w:spacing w:after="0"/>
      </w:pPr>
    </w:p>
    <w:p w14:paraId="065188B3" w14:textId="743E4640" w:rsidR="00C21525" w:rsidRPr="0062290E" w:rsidRDefault="00780437" w:rsidP="00355633">
      <w:pPr>
        <w:spacing w:after="120"/>
        <w:jc w:val="center"/>
        <w:rPr>
          <w:bCs/>
          <w:i/>
          <w:color w:val="000000"/>
          <w:sz w:val="36"/>
          <w:szCs w:val="36"/>
        </w:rPr>
      </w:pPr>
      <w:r w:rsidRPr="0062290E">
        <w:rPr>
          <w:b/>
          <w:sz w:val="36"/>
          <w:szCs w:val="36"/>
        </w:rPr>
        <w:t>B</w:t>
      </w:r>
      <w:r w:rsidR="00FB154C" w:rsidRPr="0062290E">
        <w:rPr>
          <w:b/>
          <w:sz w:val="36"/>
          <w:szCs w:val="36"/>
        </w:rPr>
        <w:t>CBSMA</w:t>
      </w:r>
      <w:r w:rsidRPr="0062290E">
        <w:rPr>
          <w:b/>
          <w:sz w:val="36"/>
          <w:szCs w:val="36"/>
        </w:rPr>
        <w:t xml:space="preserve"> Foundation </w:t>
      </w:r>
      <w:r w:rsidR="0062290E" w:rsidRPr="0062290E">
        <w:rPr>
          <w:b/>
          <w:sz w:val="36"/>
          <w:szCs w:val="36"/>
        </w:rPr>
        <w:t xml:space="preserve">Announces 2023-24 Class for </w:t>
      </w:r>
      <w:r w:rsidR="00DC10D0" w:rsidRPr="0062290E">
        <w:rPr>
          <w:b/>
          <w:sz w:val="36"/>
          <w:szCs w:val="36"/>
        </w:rPr>
        <w:t>Massachusetts Institute for Community Health Leadership</w:t>
      </w:r>
    </w:p>
    <w:p w14:paraId="00F5FE64" w14:textId="733DA226" w:rsidR="00E60A7B" w:rsidRPr="00412525" w:rsidRDefault="00EE2237" w:rsidP="007222B3">
      <w:pPr>
        <w:pStyle w:val="ListParagraph"/>
        <w:ind w:left="0"/>
        <w:jc w:val="center"/>
        <w:rPr>
          <w:i/>
          <w:iCs/>
          <w:color w:val="000000"/>
          <w:sz w:val="28"/>
          <w:szCs w:val="28"/>
        </w:rPr>
      </w:pPr>
      <w:r w:rsidRPr="00412525">
        <w:rPr>
          <w:i/>
          <w:iCs/>
          <w:color w:val="000000"/>
          <w:sz w:val="28"/>
          <w:szCs w:val="28"/>
        </w:rPr>
        <w:t>Program Focuses o</w:t>
      </w:r>
      <w:r w:rsidR="00412525">
        <w:rPr>
          <w:i/>
          <w:iCs/>
          <w:color w:val="000000"/>
          <w:sz w:val="28"/>
          <w:szCs w:val="28"/>
        </w:rPr>
        <w:t>n Addressing Structural Racism and Health</w:t>
      </w:r>
      <w:r w:rsidRPr="00412525">
        <w:rPr>
          <w:i/>
          <w:iCs/>
          <w:color w:val="000000"/>
          <w:sz w:val="28"/>
          <w:szCs w:val="28"/>
        </w:rPr>
        <w:t xml:space="preserve"> </w:t>
      </w:r>
      <w:r w:rsidR="00412525">
        <w:rPr>
          <w:i/>
          <w:iCs/>
          <w:color w:val="000000"/>
          <w:sz w:val="28"/>
          <w:szCs w:val="28"/>
        </w:rPr>
        <w:t>Inequities</w:t>
      </w:r>
    </w:p>
    <w:p w14:paraId="042C54A8" w14:textId="77777777" w:rsidR="003E75B0" w:rsidRPr="00DB59AB" w:rsidRDefault="003E75B0" w:rsidP="007222B3">
      <w:pPr>
        <w:pStyle w:val="ListParagraph"/>
        <w:ind w:left="0"/>
        <w:jc w:val="center"/>
        <w:rPr>
          <w:b/>
          <w:bCs/>
          <w:color w:val="000000"/>
          <w:sz w:val="24"/>
          <w:szCs w:val="24"/>
        </w:rPr>
      </w:pPr>
    </w:p>
    <w:p w14:paraId="51D18998" w14:textId="08B40845" w:rsidR="0062290E" w:rsidRDefault="00695447" w:rsidP="00C808AE">
      <w:pPr>
        <w:pStyle w:val="ListParagraph"/>
        <w:ind w:left="0"/>
        <w:rPr>
          <w:color w:val="000000"/>
          <w:sz w:val="24"/>
          <w:szCs w:val="24"/>
        </w:rPr>
      </w:pPr>
      <w:r w:rsidRPr="00FC04AC">
        <w:rPr>
          <w:b/>
          <w:color w:val="000000"/>
          <w:sz w:val="24"/>
          <w:szCs w:val="24"/>
        </w:rPr>
        <w:t>BOSTON</w:t>
      </w:r>
      <w:r w:rsidR="009B1831" w:rsidRPr="00FC04AC">
        <w:rPr>
          <w:b/>
          <w:color w:val="000000"/>
          <w:sz w:val="24"/>
          <w:szCs w:val="24"/>
        </w:rPr>
        <w:t xml:space="preserve"> </w:t>
      </w:r>
      <w:r w:rsidR="00EC6303" w:rsidRPr="00FC04AC">
        <w:rPr>
          <w:b/>
          <w:color w:val="000000"/>
          <w:sz w:val="24"/>
          <w:szCs w:val="24"/>
        </w:rPr>
        <w:t>(</w:t>
      </w:r>
      <w:r w:rsidR="00D7363E">
        <w:rPr>
          <w:b/>
          <w:color w:val="000000"/>
          <w:sz w:val="24"/>
          <w:szCs w:val="24"/>
        </w:rPr>
        <w:t>Sept. 28</w:t>
      </w:r>
      <w:r w:rsidR="00770D93" w:rsidRPr="00FC04AC">
        <w:rPr>
          <w:b/>
          <w:color w:val="000000"/>
          <w:sz w:val="24"/>
          <w:szCs w:val="24"/>
        </w:rPr>
        <w:t>, 20</w:t>
      </w:r>
      <w:r w:rsidR="00A43A4C" w:rsidRPr="00FC04AC">
        <w:rPr>
          <w:b/>
          <w:color w:val="000000"/>
          <w:sz w:val="24"/>
          <w:szCs w:val="24"/>
        </w:rPr>
        <w:t>2</w:t>
      </w:r>
      <w:r w:rsidR="0062290E">
        <w:rPr>
          <w:b/>
          <w:color w:val="000000"/>
          <w:sz w:val="24"/>
          <w:szCs w:val="24"/>
        </w:rPr>
        <w:t>3</w:t>
      </w:r>
      <w:r w:rsidR="00EC6303" w:rsidRPr="00FC04AC">
        <w:rPr>
          <w:b/>
          <w:color w:val="000000"/>
          <w:sz w:val="24"/>
          <w:szCs w:val="24"/>
        </w:rPr>
        <w:t xml:space="preserve">) </w:t>
      </w:r>
      <w:r w:rsidR="00933573" w:rsidRPr="00FC04AC">
        <w:rPr>
          <w:color w:val="000000"/>
          <w:sz w:val="24"/>
          <w:szCs w:val="24"/>
        </w:rPr>
        <w:t xml:space="preserve">– </w:t>
      </w:r>
      <w:r w:rsidR="002D665A" w:rsidRPr="00FC04AC">
        <w:rPr>
          <w:color w:val="000000"/>
          <w:sz w:val="24"/>
          <w:szCs w:val="24"/>
        </w:rPr>
        <w:t>T</w:t>
      </w:r>
      <w:r w:rsidR="00BC6867" w:rsidRPr="00FC04AC">
        <w:rPr>
          <w:color w:val="000000"/>
          <w:sz w:val="24"/>
          <w:szCs w:val="24"/>
        </w:rPr>
        <w:t>he</w:t>
      </w:r>
      <w:r w:rsidR="005E6127" w:rsidRPr="00FC04AC">
        <w:rPr>
          <w:color w:val="000000"/>
          <w:sz w:val="24"/>
          <w:szCs w:val="24"/>
        </w:rPr>
        <w:t xml:space="preserve"> </w:t>
      </w:r>
      <w:hyperlink r:id="rId9" w:history="1">
        <w:r w:rsidR="005E6127" w:rsidRPr="00FC04AC">
          <w:rPr>
            <w:rStyle w:val="Hyperlink"/>
            <w:sz w:val="24"/>
            <w:szCs w:val="24"/>
          </w:rPr>
          <w:t>Blue Cross Blue Shield of Massachusetts Foundation</w:t>
        </w:r>
      </w:hyperlink>
      <w:r w:rsidR="005E6127" w:rsidRPr="00FC04AC">
        <w:rPr>
          <w:color w:val="000000"/>
          <w:sz w:val="24"/>
          <w:szCs w:val="24"/>
        </w:rPr>
        <w:t xml:space="preserve"> </w:t>
      </w:r>
      <w:r w:rsidR="002D665A" w:rsidRPr="00FC04AC">
        <w:rPr>
          <w:color w:val="000000"/>
          <w:sz w:val="24"/>
          <w:szCs w:val="24"/>
        </w:rPr>
        <w:t xml:space="preserve">today </w:t>
      </w:r>
      <w:r w:rsidR="00D364D8" w:rsidRPr="00FC04AC">
        <w:rPr>
          <w:color w:val="000000"/>
          <w:sz w:val="24"/>
          <w:szCs w:val="24"/>
        </w:rPr>
        <w:t xml:space="preserve">announced </w:t>
      </w:r>
      <w:r w:rsidR="008D313D" w:rsidRPr="00FC04AC">
        <w:rPr>
          <w:color w:val="000000"/>
          <w:sz w:val="24"/>
          <w:szCs w:val="24"/>
        </w:rPr>
        <w:t xml:space="preserve">the </w:t>
      </w:r>
      <w:bookmarkStart w:id="1" w:name="_Hlk85623049"/>
      <w:r w:rsidR="008D313D" w:rsidRPr="00FC04AC">
        <w:rPr>
          <w:color w:val="000000"/>
          <w:sz w:val="24"/>
          <w:szCs w:val="24"/>
        </w:rPr>
        <w:t>Massachusetts Institute for Community Health Leadership</w:t>
      </w:r>
      <w:r w:rsidR="00ED65FB" w:rsidRPr="00FC04AC">
        <w:rPr>
          <w:color w:val="000000"/>
          <w:sz w:val="24"/>
          <w:szCs w:val="24"/>
        </w:rPr>
        <w:t xml:space="preserve"> </w:t>
      </w:r>
      <w:bookmarkEnd w:id="1"/>
      <w:r w:rsidR="00B01BE2">
        <w:rPr>
          <w:color w:val="000000"/>
          <w:sz w:val="24"/>
          <w:szCs w:val="24"/>
        </w:rPr>
        <w:t>(</w:t>
      </w:r>
      <w:r w:rsidR="00B01BE2" w:rsidRPr="008E2E80">
        <w:rPr>
          <w:color w:val="000000"/>
          <w:sz w:val="24"/>
          <w:szCs w:val="24"/>
        </w:rPr>
        <w:t>MICHL</w:t>
      </w:r>
      <w:r w:rsidR="00B01BE2">
        <w:rPr>
          <w:color w:val="000000"/>
          <w:sz w:val="24"/>
          <w:szCs w:val="24"/>
        </w:rPr>
        <w:t xml:space="preserve">) </w:t>
      </w:r>
      <w:r w:rsidR="00ED65FB" w:rsidRPr="00FC04AC">
        <w:rPr>
          <w:color w:val="000000"/>
          <w:sz w:val="24"/>
          <w:szCs w:val="24"/>
        </w:rPr>
        <w:t>202</w:t>
      </w:r>
      <w:r w:rsidR="0062290E">
        <w:rPr>
          <w:color w:val="000000"/>
          <w:sz w:val="24"/>
          <w:szCs w:val="24"/>
        </w:rPr>
        <w:t>3</w:t>
      </w:r>
      <w:r w:rsidR="00ED65FB" w:rsidRPr="00FC04AC">
        <w:rPr>
          <w:color w:val="000000"/>
          <w:sz w:val="24"/>
          <w:szCs w:val="24"/>
        </w:rPr>
        <w:t>-202</w:t>
      </w:r>
      <w:r w:rsidR="0062290E">
        <w:rPr>
          <w:color w:val="000000"/>
          <w:sz w:val="24"/>
          <w:szCs w:val="24"/>
        </w:rPr>
        <w:t>4</w:t>
      </w:r>
      <w:r w:rsidR="00ED65FB" w:rsidRPr="00FC04AC">
        <w:rPr>
          <w:color w:val="000000"/>
          <w:sz w:val="24"/>
          <w:szCs w:val="24"/>
        </w:rPr>
        <w:t xml:space="preserve"> </w:t>
      </w:r>
      <w:r w:rsidR="000E3DA4" w:rsidRPr="00FC04AC">
        <w:rPr>
          <w:color w:val="000000"/>
          <w:sz w:val="24"/>
          <w:szCs w:val="24"/>
        </w:rPr>
        <w:t>class</w:t>
      </w:r>
      <w:r w:rsidR="00ED65FB" w:rsidRPr="00FC04AC">
        <w:rPr>
          <w:color w:val="000000"/>
          <w:sz w:val="24"/>
          <w:szCs w:val="24"/>
        </w:rPr>
        <w:t xml:space="preserve">, a group of </w:t>
      </w:r>
      <w:r w:rsidR="0062290E">
        <w:rPr>
          <w:color w:val="000000"/>
          <w:sz w:val="24"/>
          <w:szCs w:val="24"/>
        </w:rPr>
        <w:t>18</w:t>
      </w:r>
      <w:r w:rsidR="00ED65FB" w:rsidRPr="00FC04AC">
        <w:rPr>
          <w:color w:val="000000"/>
          <w:sz w:val="24"/>
          <w:szCs w:val="24"/>
        </w:rPr>
        <w:t xml:space="preserve"> </w:t>
      </w:r>
      <w:r w:rsidR="00CE4380">
        <w:rPr>
          <w:color w:val="000000"/>
          <w:sz w:val="24"/>
          <w:szCs w:val="24"/>
        </w:rPr>
        <w:t xml:space="preserve">health </w:t>
      </w:r>
      <w:r w:rsidR="00ED65FB" w:rsidRPr="00FC04AC">
        <w:rPr>
          <w:color w:val="000000"/>
          <w:sz w:val="24"/>
          <w:szCs w:val="24"/>
        </w:rPr>
        <w:t xml:space="preserve">professionals </w:t>
      </w:r>
      <w:r w:rsidR="0022342B">
        <w:rPr>
          <w:color w:val="000000"/>
          <w:sz w:val="24"/>
          <w:szCs w:val="24"/>
        </w:rPr>
        <w:t xml:space="preserve">who will gather </w:t>
      </w:r>
      <w:r w:rsidR="00CE4380">
        <w:rPr>
          <w:color w:val="000000"/>
          <w:sz w:val="24"/>
          <w:szCs w:val="24"/>
        </w:rPr>
        <w:t xml:space="preserve">and collectively work </w:t>
      </w:r>
      <w:r w:rsidR="0022342B">
        <w:rPr>
          <w:color w:val="000000"/>
          <w:sz w:val="24"/>
          <w:szCs w:val="24"/>
        </w:rPr>
        <w:t>to advance their individual leadership capabilities, enhance their organizations’ influence</w:t>
      </w:r>
      <w:r w:rsidR="00187623">
        <w:rPr>
          <w:color w:val="000000"/>
          <w:sz w:val="24"/>
          <w:szCs w:val="24"/>
        </w:rPr>
        <w:t xml:space="preserve"> in public and private health settings,</w:t>
      </w:r>
      <w:r w:rsidR="0022342B">
        <w:rPr>
          <w:color w:val="000000"/>
          <w:sz w:val="24"/>
          <w:szCs w:val="24"/>
        </w:rPr>
        <w:t xml:space="preserve"> and </w:t>
      </w:r>
      <w:r w:rsidR="003E75B0">
        <w:rPr>
          <w:color w:val="000000"/>
          <w:sz w:val="24"/>
          <w:szCs w:val="24"/>
        </w:rPr>
        <w:t xml:space="preserve">contribute to </w:t>
      </w:r>
      <w:r w:rsidR="00187623">
        <w:rPr>
          <w:color w:val="000000"/>
          <w:sz w:val="24"/>
          <w:szCs w:val="24"/>
        </w:rPr>
        <w:t>building a more equitable health care system.</w:t>
      </w:r>
    </w:p>
    <w:p w14:paraId="684DD695" w14:textId="77777777" w:rsidR="0062290E" w:rsidRDefault="0062290E" w:rsidP="00C808AE">
      <w:pPr>
        <w:pStyle w:val="ListParagraph"/>
        <w:ind w:left="0"/>
        <w:rPr>
          <w:color w:val="000000"/>
          <w:sz w:val="24"/>
          <w:szCs w:val="24"/>
        </w:rPr>
      </w:pPr>
    </w:p>
    <w:p w14:paraId="5C61C6B0" w14:textId="1E828BEF" w:rsidR="00187623" w:rsidRDefault="00187623" w:rsidP="00C808AE">
      <w:pPr>
        <w:pStyle w:val="ListParagraph"/>
        <w:ind w:left="0"/>
        <w:rPr>
          <w:color w:val="000000"/>
          <w:sz w:val="24"/>
          <w:szCs w:val="24"/>
        </w:rPr>
      </w:pPr>
      <w:r>
        <w:rPr>
          <w:color w:val="000000"/>
          <w:sz w:val="24"/>
          <w:szCs w:val="24"/>
        </w:rPr>
        <w:t xml:space="preserve">MICHL has helped develop more than </w:t>
      </w:r>
      <w:r w:rsidR="005E452A">
        <w:rPr>
          <w:color w:val="000000"/>
          <w:sz w:val="24"/>
          <w:szCs w:val="24"/>
        </w:rPr>
        <w:t xml:space="preserve">190 </w:t>
      </w:r>
      <w:r>
        <w:rPr>
          <w:color w:val="000000"/>
          <w:sz w:val="24"/>
          <w:szCs w:val="24"/>
        </w:rPr>
        <w:t>emerging leaders since it</w:t>
      </w:r>
      <w:r w:rsidR="0018290D">
        <w:rPr>
          <w:color w:val="000000"/>
          <w:sz w:val="24"/>
          <w:szCs w:val="24"/>
        </w:rPr>
        <w:t xml:space="preserve"> started</w:t>
      </w:r>
      <w:r>
        <w:rPr>
          <w:color w:val="000000"/>
          <w:sz w:val="24"/>
          <w:szCs w:val="24"/>
        </w:rPr>
        <w:t xml:space="preserve"> in 2005.  The </w:t>
      </w:r>
      <w:r w:rsidR="00EC4F89">
        <w:rPr>
          <w:color w:val="000000"/>
          <w:sz w:val="24"/>
          <w:szCs w:val="24"/>
        </w:rPr>
        <w:t>current</w:t>
      </w:r>
      <w:r>
        <w:rPr>
          <w:color w:val="000000"/>
          <w:sz w:val="24"/>
          <w:szCs w:val="24"/>
        </w:rPr>
        <w:t xml:space="preserve"> cohort</w:t>
      </w:r>
      <w:r w:rsidR="00EC4F89">
        <w:rPr>
          <w:color w:val="000000"/>
          <w:sz w:val="24"/>
          <w:szCs w:val="24"/>
        </w:rPr>
        <w:t xml:space="preserve"> of participants</w:t>
      </w:r>
      <w:r>
        <w:rPr>
          <w:color w:val="000000"/>
          <w:sz w:val="24"/>
          <w:szCs w:val="24"/>
        </w:rPr>
        <w:t xml:space="preserve"> will be </w:t>
      </w:r>
      <w:r w:rsidR="00EC4F89">
        <w:rPr>
          <w:color w:val="000000"/>
          <w:sz w:val="24"/>
          <w:szCs w:val="24"/>
        </w:rPr>
        <w:t>guided</w:t>
      </w:r>
      <w:r>
        <w:rPr>
          <w:color w:val="000000"/>
          <w:sz w:val="24"/>
          <w:szCs w:val="24"/>
        </w:rPr>
        <w:t xml:space="preserve"> by a new program director, Sharon Bueno Washington, an organizational development consultant with more than 30 years of experience</w:t>
      </w:r>
      <w:r w:rsidR="00425F95" w:rsidRPr="00425F95">
        <w:rPr>
          <w:sz w:val="24"/>
          <w:szCs w:val="24"/>
        </w:rPr>
        <w:t xml:space="preserve"> </w:t>
      </w:r>
      <w:r w:rsidR="00425F95">
        <w:rPr>
          <w:sz w:val="24"/>
          <w:szCs w:val="24"/>
        </w:rPr>
        <w:t>in the public and private sectors, with clients from more than 35 countries</w:t>
      </w:r>
      <w:r>
        <w:rPr>
          <w:color w:val="000000"/>
          <w:sz w:val="24"/>
          <w:szCs w:val="24"/>
        </w:rPr>
        <w:t>.</w:t>
      </w:r>
    </w:p>
    <w:p w14:paraId="28BDA6AD" w14:textId="77777777" w:rsidR="00187623" w:rsidRDefault="00187623" w:rsidP="00C808AE">
      <w:pPr>
        <w:pStyle w:val="ListParagraph"/>
        <w:ind w:left="0"/>
        <w:rPr>
          <w:color w:val="000000"/>
          <w:sz w:val="24"/>
          <w:szCs w:val="24"/>
        </w:rPr>
      </w:pPr>
    </w:p>
    <w:p w14:paraId="3794D143" w14:textId="1F4486EE" w:rsidR="00CA09C0" w:rsidRDefault="00EC4F89" w:rsidP="00C808AE">
      <w:pPr>
        <w:pStyle w:val="ListParagraph"/>
        <w:ind w:left="0"/>
        <w:rPr>
          <w:sz w:val="24"/>
          <w:szCs w:val="24"/>
        </w:rPr>
      </w:pPr>
      <w:r w:rsidRPr="00EC4F89">
        <w:rPr>
          <w:color w:val="000000"/>
          <w:sz w:val="24"/>
          <w:szCs w:val="24"/>
        </w:rPr>
        <w:t>“</w:t>
      </w:r>
      <w:r w:rsidR="00D6066F" w:rsidRPr="00EC4F89">
        <w:rPr>
          <w:sz w:val="24"/>
          <w:szCs w:val="24"/>
        </w:rPr>
        <w:t>MICHL is a</w:t>
      </w:r>
      <w:r>
        <w:rPr>
          <w:sz w:val="24"/>
          <w:szCs w:val="24"/>
        </w:rPr>
        <w:t xml:space="preserve">n immersive, highly collaborative learning experience where an already talented group of individuals gather to </w:t>
      </w:r>
      <w:r w:rsidR="009377EF">
        <w:rPr>
          <w:sz w:val="24"/>
          <w:szCs w:val="24"/>
        </w:rPr>
        <w:t>advance their skills and expertise in becoming</w:t>
      </w:r>
      <w:r>
        <w:rPr>
          <w:sz w:val="24"/>
          <w:szCs w:val="24"/>
        </w:rPr>
        <w:t xml:space="preserve"> the health care leaders of tomorrow,</w:t>
      </w:r>
      <w:r w:rsidR="00020C8F" w:rsidRPr="00EC4F89">
        <w:rPr>
          <w:sz w:val="24"/>
          <w:szCs w:val="24"/>
        </w:rPr>
        <w:t xml:space="preserve">” said Audrey Shelto, </w:t>
      </w:r>
      <w:r w:rsidR="00402C41">
        <w:rPr>
          <w:sz w:val="24"/>
          <w:szCs w:val="24"/>
        </w:rPr>
        <w:t>P</w:t>
      </w:r>
      <w:r w:rsidR="00020C8F" w:rsidRPr="00EC4F89">
        <w:rPr>
          <w:sz w:val="24"/>
          <w:szCs w:val="24"/>
        </w:rPr>
        <w:t>resident</w:t>
      </w:r>
      <w:r w:rsidR="00FF302D">
        <w:rPr>
          <w:sz w:val="24"/>
          <w:szCs w:val="24"/>
        </w:rPr>
        <w:t xml:space="preserve"> and CEO</w:t>
      </w:r>
      <w:r w:rsidR="00020C8F" w:rsidRPr="00EC4F89">
        <w:rPr>
          <w:sz w:val="24"/>
          <w:szCs w:val="24"/>
        </w:rPr>
        <w:t xml:space="preserve"> of the Blue Cross Blue Shield of Massachusetts Foundation.</w:t>
      </w:r>
      <w:r w:rsidR="00D6066F" w:rsidRPr="00EC4F89">
        <w:rPr>
          <w:sz w:val="24"/>
          <w:szCs w:val="24"/>
        </w:rPr>
        <w:t xml:space="preserve">  </w:t>
      </w:r>
      <w:r w:rsidR="00412525">
        <w:rPr>
          <w:sz w:val="24"/>
          <w:szCs w:val="24"/>
        </w:rPr>
        <w:t xml:space="preserve">“The program will continue to </w:t>
      </w:r>
      <w:r w:rsidR="009E31CE">
        <w:rPr>
          <w:sz w:val="24"/>
          <w:szCs w:val="24"/>
        </w:rPr>
        <w:t>place an emphasis on structural racism and how effective leadership can make a difference in reducing disparities and inequities in our health care system.”</w:t>
      </w:r>
    </w:p>
    <w:p w14:paraId="3F39CCBA" w14:textId="77777777" w:rsidR="000C56D8" w:rsidRDefault="000C56D8" w:rsidP="00EC4F89">
      <w:pPr>
        <w:pStyle w:val="ListParagraph"/>
        <w:ind w:left="0"/>
        <w:rPr>
          <w:sz w:val="24"/>
          <w:szCs w:val="24"/>
        </w:rPr>
      </w:pPr>
    </w:p>
    <w:p w14:paraId="520DD253" w14:textId="0B470A6C" w:rsidR="005348CC" w:rsidRDefault="0018290D" w:rsidP="005348CC">
      <w:pPr>
        <w:pStyle w:val="ListParagraph"/>
        <w:ind w:left="0"/>
        <w:rPr>
          <w:sz w:val="24"/>
          <w:szCs w:val="24"/>
        </w:rPr>
      </w:pPr>
      <w:r>
        <w:rPr>
          <w:color w:val="000000"/>
          <w:sz w:val="24"/>
          <w:szCs w:val="24"/>
        </w:rPr>
        <w:t xml:space="preserve">The </w:t>
      </w:r>
      <w:r w:rsidR="001C29F6" w:rsidRPr="0018290D">
        <w:rPr>
          <w:color w:val="000000"/>
          <w:sz w:val="24"/>
          <w:szCs w:val="24"/>
        </w:rPr>
        <w:t xml:space="preserve">18-day educational </w:t>
      </w:r>
      <w:r>
        <w:rPr>
          <w:color w:val="000000"/>
          <w:sz w:val="24"/>
          <w:szCs w:val="24"/>
        </w:rPr>
        <w:t xml:space="preserve">and experiential </w:t>
      </w:r>
      <w:r w:rsidR="001C29F6" w:rsidRPr="0018290D">
        <w:rPr>
          <w:color w:val="000000"/>
          <w:sz w:val="24"/>
          <w:szCs w:val="24"/>
        </w:rPr>
        <w:t xml:space="preserve">program </w:t>
      </w:r>
      <w:r w:rsidR="00425F95">
        <w:rPr>
          <w:color w:val="000000"/>
          <w:sz w:val="24"/>
          <w:szCs w:val="24"/>
        </w:rPr>
        <w:t xml:space="preserve">is </w:t>
      </w:r>
      <w:r w:rsidR="001C29F6" w:rsidRPr="0018290D">
        <w:rPr>
          <w:color w:val="000000"/>
          <w:sz w:val="24"/>
          <w:szCs w:val="24"/>
        </w:rPr>
        <w:t>presented over the course of nine months</w:t>
      </w:r>
      <w:r w:rsidR="0022342B" w:rsidRPr="0018290D">
        <w:rPr>
          <w:color w:val="000000"/>
          <w:sz w:val="24"/>
          <w:szCs w:val="24"/>
        </w:rPr>
        <w:t xml:space="preserve">, beginning this month and </w:t>
      </w:r>
      <w:r w:rsidR="008C3918">
        <w:rPr>
          <w:color w:val="000000"/>
          <w:sz w:val="24"/>
          <w:szCs w:val="24"/>
        </w:rPr>
        <w:t>closing with</w:t>
      </w:r>
      <w:r w:rsidR="0022342B" w:rsidRPr="0018290D">
        <w:rPr>
          <w:color w:val="000000"/>
          <w:sz w:val="24"/>
          <w:szCs w:val="24"/>
        </w:rPr>
        <w:t xml:space="preserve"> a </w:t>
      </w:r>
      <w:r w:rsidR="008C3918">
        <w:rPr>
          <w:color w:val="000000"/>
          <w:sz w:val="24"/>
          <w:szCs w:val="24"/>
        </w:rPr>
        <w:t>graduation celebration</w:t>
      </w:r>
      <w:r w:rsidR="0022342B" w:rsidRPr="0018290D">
        <w:rPr>
          <w:color w:val="000000"/>
          <w:sz w:val="24"/>
          <w:szCs w:val="24"/>
        </w:rPr>
        <w:t xml:space="preserve"> next May.</w:t>
      </w:r>
      <w:r w:rsidR="001C29F6" w:rsidRPr="0018290D">
        <w:rPr>
          <w:color w:val="000000"/>
          <w:sz w:val="24"/>
          <w:szCs w:val="24"/>
        </w:rPr>
        <w:t xml:space="preserve"> </w:t>
      </w:r>
      <w:r w:rsidR="00116582" w:rsidRPr="0018290D">
        <w:rPr>
          <w:color w:val="000000"/>
          <w:sz w:val="24"/>
          <w:szCs w:val="24"/>
        </w:rPr>
        <w:t xml:space="preserve"> </w:t>
      </w:r>
      <w:r w:rsidR="005348CC" w:rsidRPr="0018290D">
        <w:rPr>
          <w:color w:val="000000"/>
          <w:sz w:val="24"/>
          <w:szCs w:val="24"/>
        </w:rPr>
        <w:t>The Foundation underwrites the majority of costs associated with the program</w:t>
      </w:r>
      <w:r w:rsidR="008C3918">
        <w:rPr>
          <w:color w:val="000000"/>
          <w:sz w:val="24"/>
          <w:szCs w:val="24"/>
        </w:rPr>
        <w:t xml:space="preserve">, which </w:t>
      </w:r>
      <w:r w:rsidR="00A975C7">
        <w:rPr>
          <w:color w:val="000000"/>
          <w:sz w:val="24"/>
          <w:szCs w:val="24"/>
        </w:rPr>
        <w:t>provides ongoing learning and networking opportunities after the initial nine-month program experience.</w:t>
      </w:r>
    </w:p>
    <w:p w14:paraId="774AA958" w14:textId="77777777" w:rsidR="005348CC" w:rsidRDefault="005348CC" w:rsidP="005348CC">
      <w:pPr>
        <w:pStyle w:val="ListParagraph"/>
        <w:ind w:left="0"/>
        <w:rPr>
          <w:color w:val="000000"/>
          <w:sz w:val="24"/>
          <w:szCs w:val="24"/>
        </w:rPr>
      </w:pPr>
    </w:p>
    <w:p w14:paraId="65BBE3CC" w14:textId="43DE4BC4" w:rsidR="00E45C49" w:rsidRDefault="0018290D" w:rsidP="00C808AE">
      <w:pPr>
        <w:pStyle w:val="ListParagraph"/>
        <w:ind w:left="0"/>
        <w:rPr>
          <w:iCs/>
          <w:color w:val="000000"/>
          <w:sz w:val="24"/>
          <w:szCs w:val="24"/>
        </w:rPr>
      </w:pPr>
      <w:r>
        <w:rPr>
          <w:rFonts w:eastAsia="Times New Roman"/>
          <w:color w:val="000000"/>
          <w:sz w:val="24"/>
          <w:szCs w:val="24"/>
        </w:rPr>
        <w:t xml:space="preserve">MICHL </w:t>
      </w:r>
      <w:r w:rsidRPr="0018290D">
        <w:rPr>
          <w:rFonts w:eastAsia="Times New Roman"/>
          <w:color w:val="000000"/>
          <w:sz w:val="24"/>
          <w:szCs w:val="24"/>
        </w:rPr>
        <w:t>brings together emerging leaders who currently direct or manage programs at a variety of health care organizations across Massachusetts for a series of classroom, peer-to-peer and professional learning opportunities.</w:t>
      </w:r>
      <w:r w:rsidR="005348CC">
        <w:rPr>
          <w:rFonts w:eastAsia="Times New Roman"/>
          <w:color w:val="000000"/>
          <w:sz w:val="24"/>
          <w:szCs w:val="24"/>
        </w:rPr>
        <w:t xml:space="preserve">  </w:t>
      </w:r>
      <w:r w:rsidR="00E45C49" w:rsidRPr="009F5415">
        <w:rPr>
          <w:iCs/>
          <w:color w:val="000000"/>
          <w:sz w:val="24"/>
          <w:szCs w:val="24"/>
        </w:rPr>
        <w:t>The 20</w:t>
      </w:r>
      <w:r w:rsidR="00DE0049" w:rsidRPr="009F5415">
        <w:rPr>
          <w:iCs/>
          <w:color w:val="000000"/>
          <w:sz w:val="24"/>
          <w:szCs w:val="24"/>
        </w:rPr>
        <w:t>2</w:t>
      </w:r>
      <w:r w:rsidR="0062290E">
        <w:rPr>
          <w:iCs/>
          <w:color w:val="000000"/>
          <w:sz w:val="24"/>
          <w:szCs w:val="24"/>
        </w:rPr>
        <w:t>3</w:t>
      </w:r>
      <w:r w:rsidR="00E45C49" w:rsidRPr="009F5415">
        <w:rPr>
          <w:iCs/>
          <w:color w:val="000000"/>
          <w:sz w:val="24"/>
          <w:szCs w:val="24"/>
        </w:rPr>
        <w:t>-</w:t>
      </w:r>
      <w:r w:rsidR="00DE0049" w:rsidRPr="009F5415">
        <w:rPr>
          <w:iCs/>
          <w:color w:val="000000"/>
          <w:sz w:val="24"/>
          <w:szCs w:val="24"/>
        </w:rPr>
        <w:t>2</w:t>
      </w:r>
      <w:r w:rsidR="0062290E">
        <w:rPr>
          <w:iCs/>
          <w:color w:val="000000"/>
          <w:sz w:val="24"/>
          <w:szCs w:val="24"/>
        </w:rPr>
        <w:t>4</w:t>
      </w:r>
      <w:r w:rsidR="00E45C49" w:rsidRPr="009F5415">
        <w:rPr>
          <w:iCs/>
          <w:color w:val="000000"/>
          <w:sz w:val="24"/>
          <w:szCs w:val="24"/>
        </w:rPr>
        <w:t xml:space="preserve"> </w:t>
      </w:r>
      <w:r w:rsidR="0034048E" w:rsidRPr="009F5415">
        <w:rPr>
          <w:iCs/>
          <w:color w:val="000000"/>
          <w:sz w:val="24"/>
          <w:szCs w:val="24"/>
        </w:rPr>
        <w:t xml:space="preserve">MICHL </w:t>
      </w:r>
      <w:r w:rsidR="00E45C49" w:rsidRPr="009F5415">
        <w:rPr>
          <w:iCs/>
          <w:color w:val="000000"/>
          <w:sz w:val="24"/>
          <w:szCs w:val="24"/>
        </w:rPr>
        <w:t>participants are:</w:t>
      </w:r>
    </w:p>
    <w:p w14:paraId="6F9A99E1" w14:textId="77777777" w:rsidR="0062290E" w:rsidRDefault="0062290E" w:rsidP="00C808AE">
      <w:pPr>
        <w:pStyle w:val="ListParagraph"/>
        <w:ind w:left="0"/>
        <w:rPr>
          <w:iCs/>
          <w:color w:val="000000"/>
          <w:sz w:val="24"/>
          <w:szCs w:val="24"/>
        </w:rPr>
      </w:pPr>
    </w:p>
    <w:p w14:paraId="3E46B675"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lastRenderedPageBreak/>
        <w:t>Lola Akintobi</w:t>
      </w:r>
      <w:r w:rsidRPr="0062290E">
        <w:rPr>
          <w:sz w:val="24"/>
          <w:szCs w:val="24"/>
        </w:rPr>
        <w:t>, Community Engagement Consultant, Community Catalyst</w:t>
      </w:r>
    </w:p>
    <w:p w14:paraId="39D275EE"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Leena Aurora</w:t>
      </w:r>
      <w:r w:rsidRPr="0062290E">
        <w:rPr>
          <w:sz w:val="24"/>
          <w:szCs w:val="24"/>
        </w:rPr>
        <w:t>, Manager of Health Equity, Population Health, Boston Medical Center</w:t>
      </w:r>
    </w:p>
    <w:p w14:paraId="5A02F39E" w14:textId="043ED9F5"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Gretta Buckley</w:t>
      </w:r>
      <w:r w:rsidRPr="0062290E">
        <w:rPr>
          <w:sz w:val="24"/>
          <w:szCs w:val="24"/>
        </w:rPr>
        <w:t>, Manager</w:t>
      </w:r>
      <w:r>
        <w:rPr>
          <w:sz w:val="24"/>
          <w:szCs w:val="24"/>
        </w:rPr>
        <w:t xml:space="preserve"> of</w:t>
      </w:r>
      <w:r w:rsidRPr="0062290E">
        <w:rPr>
          <w:sz w:val="24"/>
          <w:szCs w:val="24"/>
        </w:rPr>
        <w:t xml:space="preserve"> Value Based Contract Operations, Community Care Cooperative (C3)</w:t>
      </w:r>
    </w:p>
    <w:p w14:paraId="3E48CB2A"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Divya Chaturvedi</w:t>
      </w:r>
      <w:r w:rsidRPr="0062290E">
        <w:rPr>
          <w:sz w:val="24"/>
          <w:szCs w:val="24"/>
        </w:rPr>
        <w:t>, Executive Director, Found in Translation</w:t>
      </w:r>
    </w:p>
    <w:p w14:paraId="09A6F123" w14:textId="0AFCDFEF"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Ana Cristina Luna</w:t>
      </w:r>
      <w:r w:rsidRPr="0062290E">
        <w:rPr>
          <w:sz w:val="24"/>
          <w:szCs w:val="24"/>
        </w:rPr>
        <w:t>, Chief of Behavioral Health</w:t>
      </w:r>
      <w:r>
        <w:rPr>
          <w:sz w:val="24"/>
          <w:szCs w:val="24"/>
        </w:rPr>
        <w:t>,</w:t>
      </w:r>
      <w:r w:rsidRPr="0062290E">
        <w:rPr>
          <w:sz w:val="24"/>
          <w:szCs w:val="24"/>
        </w:rPr>
        <w:t xml:space="preserve"> </w:t>
      </w:r>
      <w:r w:rsidR="000715FA">
        <w:rPr>
          <w:sz w:val="24"/>
          <w:szCs w:val="24"/>
        </w:rPr>
        <w:t>NEW</w:t>
      </w:r>
      <w:r w:rsidRPr="0062290E">
        <w:rPr>
          <w:sz w:val="24"/>
          <w:szCs w:val="24"/>
        </w:rPr>
        <w:t xml:space="preserve"> Health</w:t>
      </w:r>
      <w:r w:rsidR="000715FA">
        <w:rPr>
          <w:sz w:val="24"/>
          <w:szCs w:val="24"/>
        </w:rPr>
        <w:t xml:space="preserve"> Center</w:t>
      </w:r>
    </w:p>
    <w:p w14:paraId="647D8E40" w14:textId="6B7540D9"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Karen Duby</w:t>
      </w:r>
      <w:r w:rsidRPr="0062290E">
        <w:rPr>
          <w:sz w:val="24"/>
          <w:szCs w:val="24"/>
        </w:rPr>
        <w:t>, Vice President of Behavioral Health, Open Sky Community Services</w:t>
      </w:r>
    </w:p>
    <w:p w14:paraId="3FC7127A"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Heather Fineberg</w:t>
      </w:r>
      <w:r w:rsidRPr="0062290E">
        <w:rPr>
          <w:sz w:val="24"/>
          <w:szCs w:val="24"/>
        </w:rPr>
        <w:t>, Program Manager, Caring &amp; Social Justice, Combined Jewish Philanthropies</w:t>
      </w:r>
    </w:p>
    <w:p w14:paraId="531CBB5E"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Claudia Fontes</w:t>
      </w:r>
      <w:r w:rsidRPr="0062290E">
        <w:rPr>
          <w:sz w:val="24"/>
          <w:szCs w:val="24"/>
        </w:rPr>
        <w:t>, Behavioral Health Integrated Program Manager, Brockton Neighborhood Health Center</w:t>
      </w:r>
    </w:p>
    <w:p w14:paraId="104CF851"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Timothy Hesselton</w:t>
      </w:r>
      <w:r w:rsidRPr="0062290E">
        <w:rPr>
          <w:sz w:val="24"/>
          <w:szCs w:val="24"/>
        </w:rPr>
        <w:t>, Project Director, Boston Public Health Commission</w:t>
      </w:r>
    </w:p>
    <w:p w14:paraId="73DEF5DE"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Emily Hildebrant</w:t>
      </w:r>
      <w:r w:rsidRPr="0062290E">
        <w:rPr>
          <w:sz w:val="24"/>
          <w:szCs w:val="24"/>
        </w:rPr>
        <w:t>, Quality Improvement Manager, Duffy Health Center</w:t>
      </w:r>
    </w:p>
    <w:p w14:paraId="4B8B3990" w14:textId="3F677533"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Jessica Isom</w:t>
      </w:r>
      <w:r w:rsidRPr="0062290E">
        <w:rPr>
          <w:sz w:val="24"/>
          <w:szCs w:val="24"/>
        </w:rPr>
        <w:t xml:space="preserve">, </w:t>
      </w:r>
      <w:r w:rsidR="0079656A">
        <w:rPr>
          <w:sz w:val="24"/>
          <w:szCs w:val="24"/>
        </w:rPr>
        <w:t>Psychiatrist</w:t>
      </w:r>
      <w:r w:rsidR="00F307FF">
        <w:rPr>
          <w:sz w:val="24"/>
          <w:szCs w:val="24"/>
        </w:rPr>
        <w:t xml:space="preserve">, </w:t>
      </w:r>
      <w:r w:rsidRPr="0062290E">
        <w:rPr>
          <w:sz w:val="24"/>
          <w:szCs w:val="24"/>
        </w:rPr>
        <w:t>Codman Square Health Center</w:t>
      </w:r>
    </w:p>
    <w:p w14:paraId="372C2327"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Yemisrach Kibret</w:t>
      </w:r>
      <w:r w:rsidRPr="0062290E">
        <w:rPr>
          <w:sz w:val="24"/>
          <w:szCs w:val="24"/>
        </w:rPr>
        <w:t>, Community Advocate/Educator, Cambridge Economic Opportunity Committee</w:t>
      </w:r>
    </w:p>
    <w:p w14:paraId="334D60D7" w14:textId="1EBDA5CD"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Debbie Lay</w:t>
      </w:r>
      <w:r w:rsidRPr="0062290E">
        <w:rPr>
          <w:sz w:val="24"/>
          <w:szCs w:val="24"/>
        </w:rPr>
        <w:t>, Project Manager, Boston Children</w:t>
      </w:r>
      <w:r w:rsidR="00B7724A">
        <w:rPr>
          <w:sz w:val="24"/>
          <w:szCs w:val="24"/>
        </w:rPr>
        <w:t>’</w:t>
      </w:r>
      <w:r w:rsidRPr="0062290E">
        <w:rPr>
          <w:sz w:val="24"/>
          <w:szCs w:val="24"/>
        </w:rPr>
        <w:t xml:space="preserve">s Hospital </w:t>
      </w:r>
    </w:p>
    <w:p w14:paraId="3A88F17F"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Maile Panerio-Langer</w:t>
      </w:r>
      <w:r w:rsidRPr="0062290E">
        <w:rPr>
          <w:sz w:val="24"/>
          <w:szCs w:val="24"/>
        </w:rPr>
        <w:t>, Senior Manager, Parent, Child and Family Policy, Commonwealth of Massachusetts</w:t>
      </w:r>
    </w:p>
    <w:p w14:paraId="32A5635D" w14:textId="77777777"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Sarah Primeau</w:t>
      </w:r>
      <w:r w:rsidRPr="0062290E">
        <w:rPr>
          <w:sz w:val="24"/>
          <w:szCs w:val="24"/>
        </w:rPr>
        <w:t>, Director of Programs, Health Leads</w:t>
      </w:r>
    </w:p>
    <w:p w14:paraId="0DE1B28B" w14:textId="5304FA5F"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Christian Tejeda</w:t>
      </w:r>
      <w:r w:rsidRPr="0062290E">
        <w:rPr>
          <w:sz w:val="24"/>
          <w:szCs w:val="24"/>
        </w:rPr>
        <w:t>, Research Project Coordinator</w:t>
      </w:r>
      <w:r w:rsidR="00425F95">
        <w:rPr>
          <w:sz w:val="24"/>
          <w:szCs w:val="24"/>
        </w:rPr>
        <w:t>,</w:t>
      </w:r>
      <w:r w:rsidRPr="0062290E">
        <w:rPr>
          <w:sz w:val="24"/>
          <w:szCs w:val="24"/>
        </w:rPr>
        <w:t xml:space="preserve"> Brigham &amp; Women</w:t>
      </w:r>
      <w:r w:rsidR="00D07D13">
        <w:rPr>
          <w:sz w:val="24"/>
          <w:szCs w:val="24"/>
        </w:rPr>
        <w:t>’</w:t>
      </w:r>
      <w:r w:rsidRPr="0062290E">
        <w:rPr>
          <w:sz w:val="24"/>
          <w:szCs w:val="24"/>
        </w:rPr>
        <w:t>s Hospital</w:t>
      </w:r>
    </w:p>
    <w:p w14:paraId="268B241D" w14:textId="0105E7AE" w:rsidR="0062290E" w:rsidRPr="0062290E" w:rsidRDefault="0062290E" w:rsidP="0062290E">
      <w:pPr>
        <w:pStyle w:val="ListParagraph"/>
        <w:numPr>
          <w:ilvl w:val="0"/>
          <w:numId w:val="8"/>
        </w:numPr>
        <w:spacing w:after="60"/>
        <w:contextualSpacing w:val="0"/>
        <w:rPr>
          <w:sz w:val="24"/>
          <w:szCs w:val="24"/>
        </w:rPr>
      </w:pPr>
      <w:r w:rsidRPr="0062290E">
        <w:rPr>
          <w:b/>
          <w:bCs/>
          <w:sz w:val="24"/>
          <w:szCs w:val="24"/>
        </w:rPr>
        <w:t>Samantha Veseskis Kramer</w:t>
      </w:r>
      <w:r w:rsidRPr="0062290E">
        <w:rPr>
          <w:sz w:val="24"/>
          <w:szCs w:val="24"/>
        </w:rPr>
        <w:t>, Director of Performance Analytics and Data Integrity</w:t>
      </w:r>
      <w:r w:rsidR="00D07D13">
        <w:rPr>
          <w:sz w:val="24"/>
          <w:szCs w:val="24"/>
        </w:rPr>
        <w:t>,</w:t>
      </w:r>
      <w:r w:rsidRPr="0062290E">
        <w:rPr>
          <w:sz w:val="24"/>
          <w:szCs w:val="24"/>
        </w:rPr>
        <w:t xml:space="preserve"> </w:t>
      </w:r>
      <w:r w:rsidR="00425F95" w:rsidRPr="0062290E">
        <w:rPr>
          <w:sz w:val="24"/>
          <w:szCs w:val="24"/>
        </w:rPr>
        <w:t>Vin</w:t>
      </w:r>
      <w:r w:rsidR="00425F95">
        <w:rPr>
          <w:sz w:val="24"/>
          <w:szCs w:val="24"/>
        </w:rPr>
        <w:t>f</w:t>
      </w:r>
      <w:r w:rsidR="00425F95" w:rsidRPr="0062290E">
        <w:rPr>
          <w:sz w:val="24"/>
          <w:szCs w:val="24"/>
        </w:rPr>
        <w:t>en</w:t>
      </w:r>
    </w:p>
    <w:p w14:paraId="42F5270E" w14:textId="4DCA742B" w:rsidR="0062290E" w:rsidRPr="0062290E" w:rsidRDefault="0062290E" w:rsidP="0062290E">
      <w:pPr>
        <w:pStyle w:val="ListParagraph"/>
        <w:numPr>
          <w:ilvl w:val="0"/>
          <w:numId w:val="8"/>
        </w:numPr>
        <w:contextualSpacing w:val="0"/>
        <w:rPr>
          <w:sz w:val="24"/>
          <w:szCs w:val="24"/>
        </w:rPr>
      </w:pPr>
      <w:r w:rsidRPr="0062290E">
        <w:rPr>
          <w:b/>
          <w:bCs/>
          <w:sz w:val="24"/>
          <w:szCs w:val="24"/>
        </w:rPr>
        <w:t>Phyllis Williams-Thompson</w:t>
      </w:r>
      <w:r w:rsidRPr="0062290E">
        <w:rPr>
          <w:sz w:val="24"/>
          <w:szCs w:val="24"/>
        </w:rPr>
        <w:t>, Director of Local Public Health Workforce Development, Mass. Department of Public Health</w:t>
      </w:r>
    </w:p>
    <w:p w14:paraId="5254A632" w14:textId="77777777" w:rsidR="0062290E" w:rsidRDefault="0062290E" w:rsidP="00C808AE">
      <w:pPr>
        <w:pStyle w:val="ListParagraph"/>
        <w:ind w:left="0"/>
        <w:rPr>
          <w:iCs/>
          <w:color w:val="000000"/>
          <w:sz w:val="24"/>
          <w:szCs w:val="24"/>
        </w:rPr>
      </w:pPr>
    </w:p>
    <w:p w14:paraId="2AFFCF5B" w14:textId="22F92C28" w:rsidR="00EE2237" w:rsidRPr="00EE2237" w:rsidRDefault="0018290D" w:rsidP="00EE2237">
      <w:pPr>
        <w:pStyle w:val="xmsonormal"/>
        <w:rPr>
          <w:rFonts w:ascii="Times New Roman" w:hAnsi="Times New Roman" w:cs="Times New Roman"/>
          <w:sz w:val="24"/>
          <w:szCs w:val="24"/>
        </w:rPr>
      </w:pPr>
      <w:r w:rsidRPr="000771EF">
        <w:rPr>
          <w:rFonts w:ascii="Times New Roman" w:hAnsi="Times New Roman" w:cs="Times New Roman"/>
          <w:sz w:val="24"/>
          <w:szCs w:val="24"/>
        </w:rPr>
        <w:t xml:space="preserve">MICHL was </w:t>
      </w:r>
      <w:r w:rsidR="00EE2237" w:rsidRPr="000771EF">
        <w:rPr>
          <w:rFonts w:ascii="Times New Roman" w:hAnsi="Times New Roman" w:cs="Times New Roman"/>
          <w:sz w:val="24"/>
          <w:szCs w:val="24"/>
        </w:rPr>
        <w:t xml:space="preserve">developed </w:t>
      </w:r>
      <w:r w:rsidRPr="000771EF">
        <w:rPr>
          <w:rFonts w:ascii="Times New Roman" w:hAnsi="Times New Roman" w:cs="Times New Roman"/>
          <w:sz w:val="24"/>
          <w:szCs w:val="24"/>
        </w:rPr>
        <w:t xml:space="preserve">in 2005 by Michael McCormack, who recently retired and transitioned the program </w:t>
      </w:r>
      <w:r w:rsidR="00411302" w:rsidRPr="000771EF">
        <w:rPr>
          <w:rFonts w:ascii="Times New Roman" w:hAnsi="Times New Roman" w:cs="Times New Roman"/>
          <w:sz w:val="24"/>
          <w:szCs w:val="24"/>
        </w:rPr>
        <w:t xml:space="preserve">leadership </w:t>
      </w:r>
      <w:r w:rsidRPr="000771EF">
        <w:rPr>
          <w:rFonts w:ascii="Times New Roman" w:hAnsi="Times New Roman" w:cs="Times New Roman"/>
          <w:sz w:val="24"/>
          <w:szCs w:val="24"/>
        </w:rPr>
        <w:t>to Bueno</w:t>
      </w:r>
      <w:r w:rsidR="008C3918" w:rsidRPr="000771EF">
        <w:rPr>
          <w:rFonts w:ascii="Times New Roman" w:hAnsi="Times New Roman" w:cs="Times New Roman"/>
          <w:sz w:val="24"/>
          <w:szCs w:val="24"/>
        </w:rPr>
        <w:t xml:space="preserve"> Washington</w:t>
      </w:r>
      <w:r w:rsidR="00425F95" w:rsidRPr="000771EF">
        <w:rPr>
          <w:rFonts w:ascii="Times New Roman" w:hAnsi="Times New Roman" w:cs="Times New Roman"/>
          <w:sz w:val="24"/>
          <w:szCs w:val="24"/>
        </w:rPr>
        <w:t>.</w:t>
      </w:r>
      <w:r w:rsidR="00411302" w:rsidRPr="000771EF">
        <w:rPr>
          <w:rFonts w:ascii="Times New Roman" w:hAnsi="Times New Roman" w:cs="Times New Roman"/>
          <w:sz w:val="24"/>
          <w:szCs w:val="24"/>
        </w:rPr>
        <w:t xml:space="preserve"> </w:t>
      </w:r>
      <w:r w:rsidR="00EE2237" w:rsidRPr="00EE2237">
        <w:rPr>
          <w:rFonts w:ascii="Times New Roman" w:hAnsi="Times New Roman" w:cs="Times New Roman"/>
          <w:sz w:val="24"/>
          <w:szCs w:val="24"/>
        </w:rPr>
        <w:t xml:space="preserve"> She had </w:t>
      </w:r>
      <w:r w:rsidR="00EE2237">
        <w:rPr>
          <w:rFonts w:ascii="Times New Roman" w:hAnsi="Times New Roman" w:cs="Times New Roman"/>
          <w:sz w:val="24"/>
          <w:szCs w:val="24"/>
        </w:rPr>
        <w:t xml:space="preserve">previously </w:t>
      </w:r>
      <w:r w:rsidR="00EE2237" w:rsidRPr="00EE2237">
        <w:rPr>
          <w:rFonts w:ascii="Times New Roman" w:hAnsi="Times New Roman" w:cs="Times New Roman"/>
          <w:sz w:val="24"/>
          <w:szCs w:val="24"/>
        </w:rPr>
        <w:t xml:space="preserve">served as co-director with McCormack since 2018.  </w:t>
      </w:r>
      <w:r w:rsidR="00EE2237" w:rsidRPr="000771EF">
        <w:rPr>
          <w:rFonts w:ascii="Times New Roman" w:hAnsi="Times New Roman" w:cs="Times New Roman"/>
          <w:sz w:val="24"/>
          <w:szCs w:val="24"/>
        </w:rPr>
        <w:t>Daniel Michaud Weinstock will now serve as co-director</w:t>
      </w:r>
      <w:r w:rsidR="00EE2237">
        <w:rPr>
          <w:rFonts w:ascii="Times New Roman" w:hAnsi="Times New Roman" w:cs="Times New Roman"/>
          <w:sz w:val="24"/>
          <w:szCs w:val="24"/>
        </w:rPr>
        <w:t xml:space="preserve"> of the program.</w:t>
      </w:r>
    </w:p>
    <w:p w14:paraId="659D1C39" w14:textId="77777777" w:rsidR="00EE2237" w:rsidRDefault="00EE2237" w:rsidP="00CB6304">
      <w:pPr>
        <w:pStyle w:val="xmsonormal"/>
        <w:rPr>
          <w:rFonts w:ascii="Times New Roman" w:hAnsi="Times New Roman" w:cs="Times New Roman"/>
          <w:sz w:val="24"/>
          <w:szCs w:val="24"/>
        </w:rPr>
      </w:pPr>
    </w:p>
    <w:p w14:paraId="7C9529AD" w14:textId="31B78544" w:rsidR="00CB6304" w:rsidRDefault="00CB6304" w:rsidP="00CB6304">
      <w:pPr>
        <w:pStyle w:val="xmsonormal"/>
        <w:rPr>
          <w:rFonts w:ascii="Times New Roman" w:hAnsi="Times New Roman" w:cs="Times New Roman"/>
          <w:sz w:val="24"/>
          <w:szCs w:val="24"/>
        </w:rPr>
      </w:pPr>
      <w:r w:rsidRPr="00EE2237">
        <w:rPr>
          <w:rFonts w:ascii="Times New Roman" w:hAnsi="Times New Roman" w:cs="Times New Roman"/>
          <w:sz w:val="24"/>
          <w:szCs w:val="24"/>
        </w:rPr>
        <w:t xml:space="preserve">Bueno </w:t>
      </w:r>
      <w:r w:rsidR="00EE2237">
        <w:rPr>
          <w:rFonts w:ascii="Times New Roman" w:hAnsi="Times New Roman" w:cs="Times New Roman"/>
          <w:sz w:val="24"/>
          <w:szCs w:val="24"/>
        </w:rPr>
        <w:t xml:space="preserve">Washington </w:t>
      </w:r>
      <w:r w:rsidRPr="00EE2237">
        <w:rPr>
          <w:rFonts w:ascii="Times New Roman" w:hAnsi="Times New Roman" w:cs="Times New Roman"/>
          <w:sz w:val="24"/>
          <w:szCs w:val="24"/>
        </w:rPr>
        <w:t>has been an adjunct professor and a member of the coaching team supporting doctoral students at Harvard University’s T.H. Chan School of Public Health and with Harvard’s Graduate School of Education.  She is a certified executive coach and a trained mediator, with extensive group and process facilitation experience.</w:t>
      </w:r>
    </w:p>
    <w:p w14:paraId="734BCCD6" w14:textId="77777777" w:rsidR="00EE2237" w:rsidRDefault="00EE2237" w:rsidP="00CB6304">
      <w:pPr>
        <w:pStyle w:val="xmsonormal"/>
        <w:rPr>
          <w:rFonts w:ascii="Times New Roman" w:hAnsi="Times New Roman" w:cs="Times New Roman"/>
          <w:sz w:val="24"/>
          <w:szCs w:val="24"/>
        </w:rPr>
      </w:pPr>
    </w:p>
    <w:p w14:paraId="12813098" w14:textId="7B84F94B" w:rsidR="00145D4C" w:rsidRPr="00EE2237" w:rsidRDefault="00145D4C" w:rsidP="000771EF">
      <w:pPr>
        <w:pStyle w:val="ListParagraph"/>
        <w:ind w:left="0"/>
        <w:rPr>
          <w:sz w:val="24"/>
          <w:szCs w:val="24"/>
        </w:rPr>
      </w:pPr>
      <w:r>
        <w:rPr>
          <w:sz w:val="24"/>
          <w:szCs w:val="24"/>
        </w:rPr>
        <w:t xml:space="preserve">“We are excited to have Sharon leading the program into the future with tremendous energy, </w:t>
      </w:r>
      <w:r w:rsidR="00402C41">
        <w:rPr>
          <w:sz w:val="24"/>
          <w:szCs w:val="24"/>
        </w:rPr>
        <w:t xml:space="preserve">a </w:t>
      </w:r>
      <w:r>
        <w:rPr>
          <w:sz w:val="24"/>
          <w:szCs w:val="24"/>
        </w:rPr>
        <w:t>broad worldview, and deep expertise in executive coaching and leadership development,” Shelto said.</w:t>
      </w:r>
    </w:p>
    <w:p w14:paraId="52A435D8" w14:textId="77777777" w:rsidR="005348CC" w:rsidRDefault="005348CC" w:rsidP="0018290D">
      <w:pPr>
        <w:pStyle w:val="ListParagraph"/>
        <w:ind w:left="0"/>
        <w:rPr>
          <w:sz w:val="24"/>
          <w:szCs w:val="24"/>
        </w:rPr>
      </w:pPr>
    </w:p>
    <w:p w14:paraId="03AF158B" w14:textId="08219466" w:rsidR="00BD3A6D" w:rsidRPr="00133B91" w:rsidRDefault="00BD3A6D" w:rsidP="00C808AE">
      <w:pPr>
        <w:pStyle w:val="ListParagraph"/>
        <w:ind w:left="0"/>
        <w:rPr>
          <w:i/>
          <w:iCs/>
          <w:color w:val="000000"/>
          <w:sz w:val="24"/>
          <w:szCs w:val="24"/>
        </w:rPr>
      </w:pPr>
      <w:r w:rsidRPr="00133B91">
        <w:rPr>
          <w:i/>
          <w:iCs/>
          <w:color w:val="000000"/>
          <w:sz w:val="24"/>
          <w:szCs w:val="24"/>
        </w:rPr>
        <w:t>For more information about MICHL, please visit:</w:t>
      </w:r>
    </w:p>
    <w:p w14:paraId="4276C939" w14:textId="563A5759" w:rsidR="00BD3A6D" w:rsidRPr="006658CB" w:rsidRDefault="00000000" w:rsidP="00C808AE">
      <w:pPr>
        <w:pStyle w:val="ListParagraph"/>
        <w:ind w:left="0"/>
        <w:rPr>
          <w:color w:val="000000"/>
          <w:sz w:val="24"/>
          <w:szCs w:val="24"/>
        </w:rPr>
      </w:pPr>
      <w:hyperlink r:id="rId10" w:history="1">
        <w:r w:rsidR="00BD3A6D" w:rsidRPr="006658CB">
          <w:rPr>
            <w:rStyle w:val="Hyperlink"/>
            <w:sz w:val="24"/>
            <w:szCs w:val="24"/>
          </w:rPr>
          <w:t>https://www.bluecrossmafoundation.org/programs/massachusetts-institute-community-health-leadership</w:t>
        </w:r>
      </w:hyperlink>
    </w:p>
    <w:p w14:paraId="643087B6" w14:textId="77777777" w:rsidR="00BD3A6D" w:rsidRDefault="00BD3A6D" w:rsidP="00C808AE">
      <w:pPr>
        <w:pStyle w:val="ListParagraph"/>
        <w:ind w:left="0"/>
        <w:rPr>
          <w:color w:val="000000"/>
          <w:sz w:val="24"/>
          <w:szCs w:val="24"/>
        </w:rPr>
      </w:pPr>
    </w:p>
    <w:p w14:paraId="7938704C" w14:textId="77777777" w:rsidR="009E555E" w:rsidRDefault="009E555E" w:rsidP="00C808AE">
      <w:pPr>
        <w:pStyle w:val="ListParagraph"/>
        <w:ind w:left="0"/>
        <w:rPr>
          <w:color w:val="000000"/>
          <w:sz w:val="24"/>
          <w:szCs w:val="24"/>
        </w:rPr>
      </w:pPr>
    </w:p>
    <w:p w14:paraId="05391218" w14:textId="77777777" w:rsidR="00A02EDE" w:rsidRPr="008D1114" w:rsidRDefault="00A02EDE" w:rsidP="00C808AE">
      <w:pPr>
        <w:pStyle w:val="ListParagraph"/>
        <w:ind w:left="0"/>
        <w:rPr>
          <w:b/>
          <w:color w:val="000000"/>
          <w:sz w:val="24"/>
          <w:szCs w:val="24"/>
        </w:rPr>
      </w:pPr>
      <w:r w:rsidRPr="008D1114">
        <w:rPr>
          <w:b/>
          <w:color w:val="000000"/>
          <w:sz w:val="24"/>
          <w:szCs w:val="24"/>
        </w:rPr>
        <w:t>About the Blue Cross Blue Shield of Massachusetts Foundation</w:t>
      </w:r>
    </w:p>
    <w:p w14:paraId="7977C735" w14:textId="77777777" w:rsidR="00A02EDE" w:rsidRPr="00DB59AB" w:rsidRDefault="00A02EDE" w:rsidP="00C808AE">
      <w:pPr>
        <w:spacing w:after="0" w:line="240" w:lineRule="auto"/>
      </w:pPr>
    </w:p>
    <w:p w14:paraId="3DFB3CF8" w14:textId="77777777" w:rsidR="003E464A" w:rsidRDefault="003E464A" w:rsidP="003E464A">
      <w:pPr>
        <w:spacing w:after="0" w:line="240" w:lineRule="auto"/>
      </w:pPr>
      <w:r>
        <w:rPr>
          <w:shd w:val="clear" w:color="auto" w:fill="FFFFFF"/>
        </w:rPr>
        <w:t xml:space="preserve">The mission of the Blue Cross Blue Shield of Massachusetts Foundation is to ensure equitable access to health care for all those in the Commonwealth who are economically, racially, culturally or socially marginalized.  </w:t>
      </w:r>
      <w:r>
        <w:t xml:space="preserve">The Foundation was established in 2001 with an initial endowment from Blue Cross Blue Shield of Massachusetts.  It operates separately from the company and is governed by its own Board of Directors.  For more information, visit </w:t>
      </w:r>
      <w:hyperlink r:id="rId11" w:history="1">
        <w:r>
          <w:rPr>
            <w:rStyle w:val="Hyperlink"/>
          </w:rPr>
          <w:t>www.bluecrossmafoundation.org</w:t>
        </w:r>
      </w:hyperlink>
      <w:r>
        <w:t>.</w:t>
      </w:r>
    </w:p>
    <w:p w14:paraId="5059EA26" w14:textId="77777777" w:rsidR="009E555E" w:rsidRDefault="009E555E" w:rsidP="00C808AE">
      <w:pPr>
        <w:spacing w:after="0" w:line="240" w:lineRule="auto"/>
      </w:pPr>
    </w:p>
    <w:p w14:paraId="247891C5" w14:textId="77777777" w:rsidR="00A02EDE" w:rsidRDefault="00540A70" w:rsidP="00C808AE">
      <w:pPr>
        <w:pStyle w:val="ListParagraph"/>
        <w:ind w:left="0"/>
        <w:jc w:val="center"/>
        <w:rPr>
          <w:color w:val="000000"/>
          <w:sz w:val="24"/>
          <w:szCs w:val="24"/>
        </w:rPr>
      </w:pPr>
      <w:r w:rsidRPr="00DB59AB">
        <w:rPr>
          <w:color w:val="000000"/>
          <w:sz w:val="24"/>
          <w:szCs w:val="24"/>
        </w:rPr>
        <w:t>###</w:t>
      </w:r>
    </w:p>
    <w:bookmarkEnd w:id="0"/>
    <w:p w14:paraId="0B38D6C9" w14:textId="77777777" w:rsidR="001A72DF" w:rsidRPr="00C35BEF" w:rsidRDefault="001A72DF" w:rsidP="00C808AE">
      <w:pPr>
        <w:pStyle w:val="ListParagraph"/>
        <w:ind w:left="0"/>
        <w:rPr>
          <w:color w:val="000000"/>
          <w:sz w:val="24"/>
          <w:szCs w:val="24"/>
        </w:rPr>
      </w:pPr>
    </w:p>
    <w:sectPr w:rsidR="001A72DF" w:rsidRPr="00C35BEF" w:rsidSect="00015E9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43DB" w14:textId="77777777" w:rsidR="00CC1FAB" w:rsidRDefault="00CC1FAB" w:rsidP="008D1114">
      <w:pPr>
        <w:spacing w:after="0" w:line="240" w:lineRule="auto"/>
      </w:pPr>
      <w:r>
        <w:separator/>
      </w:r>
    </w:p>
  </w:endnote>
  <w:endnote w:type="continuationSeparator" w:id="0">
    <w:p w14:paraId="12EBA2E6" w14:textId="77777777" w:rsidR="00CC1FAB" w:rsidRDefault="00CC1FAB" w:rsidP="008D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5359D" w14:textId="77777777" w:rsidR="00CC1FAB" w:rsidRDefault="00CC1FAB" w:rsidP="008D1114">
      <w:pPr>
        <w:spacing w:after="0" w:line="240" w:lineRule="auto"/>
      </w:pPr>
      <w:r>
        <w:separator/>
      </w:r>
    </w:p>
  </w:footnote>
  <w:footnote w:type="continuationSeparator" w:id="0">
    <w:p w14:paraId="74925F78" w14:textId="77777777" w:rsidR="00CC1FAB" w:rsidRDefault="00CC1FAB" w:rsidP="008D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5D0B" w14:textId="2B1AABB3" w:rsidR="008D1114" w:rsidRDefault="00BD3A6D" w:rsidP="008D1114">
    <w:pPr>
      <w:pStyle w:val="Header"/>
      <w:jc w:val="center"/>
    </w:pPr>
    <w:r>
      <w:rPr>
        <w:noProof/>
      </w:rPr>
      <w:drawing>
        <wp:inline distT="0" distB="0" distL="0" distR="0" wp14:anchorId="3939B2D7" wp14:editId="758EC083">
          <wp:extent cx="1207619"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619" cy="774700"/>
                  </a:xfrm>
                  <a:prstGeom prst="rect">
                    <a:avLst/>
                  </a:prstGeom>
                </pic:spPr>
              </pic:pic>
            </a:graphicData>
          </a:graphic>
        </wp:inline>
      </w:drawing>
    </w:r>
  </w:p>
  <w:p w14:paraId="6B0F4D2E" w14:textId="77777777" w:rsidR="0034048E" w:rsidRPr="008D1114" w:rsidRDefault="0034048E" w:rsidP="008D11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4CD"/>
    <w:multiLevelType w:val="hybridMultilevel"/>
    <w:tmpl w:val="EA2417C6"/>
    <w:lvl w:ilvl="0" w:tplc="4EBE2BDC">
      <w:numFmt w:val="bullet"/>
      <w:lvlText w:val=""/>
      <w:lvlJc w:val="left"/>
      <w:pPr>
        <w:ind w:left="720" w:hanging="360"/>
      </w:pPr>
      <w:rPr>
        <w:rFonts w:ascii="Symbol" w:eastAsiaTheme="minorEastAsia"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244F"/>
    <w:multiLevelType w:val="hybridMultilevel"/>
    <w:tmpl w:val="353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B4873"/>
    <w:multiLevelType w:val="hybridMultilevel"/>
    <w:tmpl w:val="D17ABEBE"/>
    <w:lvl w:ilvl="0" w:tplc="BB1E17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611"/>
    <w:multiLevelType w:val="hybridMultilevel"/>
    <w:tmpl w:val="AA80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F3880"/>
    <w:multiLevelType w:val="hybridMultilevel"/>
    <w:tmpl w:val="9E2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33044"/>
    <w:multiLevelType w:val="hybridMultilevel"/>
    <w:tmpl w:val="C8E8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C1314"/>
    <w:multiLevelType w:val="hybridMultilevel"/>
    <w:tmpl w:val="3EEA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97691"/>
    <w:multiLevelType w:val="hybridMultilevel"/>
    <w:tmpl w:val="C980B57C"/>
    <w:lvl w:ilvl="0" w:tplc="0A0229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138792">
    <w:abstractNumId w:val="3"/>
  </w:num>
  <w:num w:numId="2" w16cid:durableId="1164585246">
    <w:abstractNumId w:val="4"/>
  </w:num>
  <w:num w:numId="3" w16cid:durableId="613292197">
    <w:abstractNumId w:val="2"/>
  </w:num>
  <w:num w:numId="4" w16cid:durableId="782262281">
    <w:abstractNumId w:val="5"/>
  </w:num>
  <w:num w:numId="5" w16cid:durableId="1343824005">
    <w:abstractNumId w:val="0"/>
  </w:num>
  <w:num w:numId="6" w16cid:durableId="1963613064">
    <w:abstractNumId w:val="1"/>
  </w:num>
  <w:num w:numId="7" w16cid:durableId="1529373282">
    <w:abstractNumId w:val="7"/>
  </w:num>
  <w:num w:numId="8" w16cid:durableId="1757627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C"/>
    <w:rsid w:val="00001C0A"/>
    <w:rsid w:val="00015E93"/>
    <w:rsid w:val="00016761"/>
    <w:rsid w:val="000168C1"/>
    <w:rsid w:val="00020C8F"/>
    <w:rsid w:val="00024CF2"/>
    <w:rsid w:val="00025224"/>
    <w:rsid w:val="00027E77"/>
    <w:rsid w:val="00052E0B"/>
    <w:rsid w:val="00053609"/>
    <w:rsid w:val="0005472E"/>
    <w:rsid w:val="000560AF"/>
    <w:rsid w:val="00062C28"/>
    <w:rsid w:val="000715FA"/>
    <w:rsid w:val="00075F7D"/>
    <w:rsid w:val="000771EF"/>
    <w:rsid w:val="0008022D"/>
    <w:rsid w:val="000835DC"/>
    <w:rsid w:val="00086C63"/>
    <w:rsid w:val="00090EA8"/>
    <w:rsid w:val="00095F95"/>
    <w:rsid w:val="000B2047"/>
    <w:rsid w:val="000C56D8"/>
    <w:rsid w:val="000C5C23"/>
    <w:rsid w:val="000E3DA4"/>
    <w:rsid w:val="000E5CE3"/>
    <w:rsid w:val="000F63CC"/>
    <w:rsid w:val="0010453B"/>
    <w:rsid w:val="00111F0C"/>
    <w:rsid w:val="00112EEF"/>
    <w:rsid w:val="00116582"/>
    <w:rsid w:val="00117456"/>
    <w:rsid w:val="001230A1"/>
    <w:rsid w:val="0012643E"/>
    <w:rsid w:val="0013119C"/>
    <w:rsid w:val="00131305"/>
    <w:rsid w:val="00133B91"/>
    <w:rsid w:val="00135FB6"/>
    <w:rsid w:val="00145D4C"/>
    <w:rsid w:val="00150721"/>
    <w:rsid w:val="00151747"/>
    <w:rsid w:val="001733AA"/>
    <w:rsid w:val="0018290D"/>
    <w:rsid w:val="001864E5"/>
    <w:rsid w:val="00187379"/>
    <w:rsid w:val="00187623"/>
    <w:rsid w:val="001A0C9D"/>
    <w:rsid w:val="001A4587"/>
    <w:rsid w:val="001A4B37"/>
    <w:rsid w:val="001A72DF"/>
    <w:rsid w:val="001B78BA"/>
    <w:rsid w:val="001C18E4"/>
    <w:rsid w:val="001C29F6"/>
    <w:rsid w:val="001C2C52"/>
    <w:rsid w:val="001D090F"/>
    <w:rsid w:val="001D151C"/>
    <w:rsid w:val="001D2F39"/>
    <w:rsid w:val="001D5A17"/>
    <w:rsid w:val="001D7F45"/>
    <w:rsid w:val="001F003F"/>
    <w:rsid w:val="001F6486"/>
    <w:rsid w:val="002035DF"/>
    <w:rsid w:val="002104AC"/>
    <w:rsid w:val="00211F8D"/>
    <w:rsid w:val="0022342B"/>
    <w:rsid w:val="00234C88"/>
    <w:rsid w:val="00236509"/>
    <w:rsid w:val="00241093"/>
    <w:rsid w:val="002424B7"/>
    <w:rsid w:val="002502A0"/>
    <w:rsid w:val="002831AA"/>
    <w:rsid w:val="00283D6A"/>
    <w:rsid w:val="00294445"/>
    <w:rsid w:val="00294F59"/>
    <w:rsid w:val="002A1962"/>
    <w:rsid w:val="002A1C8D"/>
    <w:rsid w:val="002B108F"/>
    <w:rsid w:val="002B66A5"/>
    <w:rsid w:val="002C5541"/>
    <w:rsid w:val="002C6325"/>
    <w:rsid w:val="002D20E2"/>
    <w:rsid w:val="002D3BC5"/>
    <w:rsid w:val="002D665A"/>
    <w:rsid w:val="002E3647"/>
    <w:rsid w:val="002E3DCE"/>
    <w:rsid w:val="002E489A"/>
    <w:rsid w:val="00302D14"/>
    <w:rsid w:val="00303A01"/>
    <w:rsid w:val="00312662"/>
    <w:rsid w:val="00316266"/>
    <w:rsid w:val="003326C6"/>
    <w:rsid w:val="00334E86"/>
    <w:rsid w:val="00335788"/>
    <w:rsid w:val="00335B63"/>
    <w:rsid w:val="0034048E"/>
    <w:rsid w:val="003506A4"/>
    <w:rsid w:val="00355633"/>
    <w:rsid w:val="00360F49"/>
    <w:rsid w:val="00362953"/>
    <w:rsid w:val="00376558"/>
    <w:rsid w:val="00377BDE"/>
    <w:rsid w:val="0038569F"/>
    <w:rsid w:val="00390CCF"/>
    <w:rsid w:val="00394F73"/>
    <w:rsid w:val="003A13BB"/>
    <w:rsid w:val="003A7C12"/>
    <w:rsid w:val="003B0BDD"/>
    <w:rsid w:val="003B27B2"/>
    <w:rsid w:val="003B5DC4"/>
    <w:rsid w:val="003C045C"/>
    <w:rsid w:val="003C42EE"/>
    <w:rsid w:val="003D39E2"/>
    <w:rsid w:val="003D64A1"/>
    <w:rsid w:val="003E0D55"/>
    <w:rsid w:val="003E13E2"/>
    <w:rsid w:val="003E464A"/>
    <w:rsid w:val="003E5F4B"/>
    <w:rsid w:val="003E727D"/>
    <w:rsid w:val="003E75B0"/>
    <w:rsid w:val="003F6BFD"/>
    <w:rsid w:val="0040100B"/>
    <w:rsid w:val="00402C41"/>
    <w:rsid w:val="00403147"/>
    <w:rsid w:val="0040474D"/>
    <w:rsid w:val="00405E3D"/>
    <w:rsid w:val="00406645"/>
    <w:rsid w:val="00411302"/>
    <w:rsid w:val="00412525"/>
    <w:rsid w:val="00415CB7"/>
    <w:rsid w:val="00424B59"/>
    <w:rsid w:val="00424FB6"/>
    <w:rsid w:val="00425F95"/>
    <w:rsid w:val="00427E82"/>
    <w:rsid w:val="00430E79"/>
    <w:rsid w:val="004336CE"/>
    <w:rsid w:val="00433CEF"/>
    <w:rsid w:val="004373C1"/>
    <w:rsid w:val="0044036F"/>
    <w:rsid w:val="004409E4"/>
    <w:rsid w:val="0044636E"/>
    <w:rsid w:val="00462999"/>
    <w:rsid w:val="00464980"/>
    <w:rsid w:val="004720B2"/>
    <w:rsid w:val="00472EEE"/>
    <w:rsid w:val="004754ED"/>
    <w:rsid w:val="004771F5"/>
    <w:rsid w:val="00477D2B"/>
    <w:rsid w:val="00480F1F"/>
    <w:rsid w:val="00483120"/>
    <w:rsid w:val="00484F0B"/>
    <w:rsid w:val="00493205"/>
    <w:rsid w:val="004A013D"/>
    <w:rsid w:val="004A37ED"/>
    <w:rsid w:val="004B6EA7"/>
    <w:rsid w:val="004B726D"/>
    <w:rsid w:val="004C07CE"/>
    <w:rsid w:val="004D4D97"/>
    <w:rsid w:val="004D5C51"/>
    <w:rsid w:val="004D68D7"/>
    <w:rsid w:val="004E7B46"/>
    <w:rsid w:val="004F352E"/>
    <w:rsid w:val="00507774"/>
    <w:rsid w:val="0051185F"/>
    <w:rsid w:val="00511FAE"/>
    <w:rsid w:val="00513369"/>
    <w:rsid w:val="005168CA"/>
    <w:rsid w:val="00516ABD"/>
    <w:rsid w:val="0052272C"/>
    <w:rsid w:val="00522F99"/>
    <w:rsid w:val="0052765C"/>
    <w:rsid w:val="005348CC"/>
    <w:rsid w:val="0053582E"/>
    <w:rsid w:val="005366FE"/>
    <w:rsid w:val="00540A70"/>
    <w:rsid w:val="00555960"/>
    <w:rsid w:val="00556085"/>
    <w:rsid w:val="005673CC"/>
    <w:rsid w:val="00571CC2"/>
    <w:rsid w:val="005808DD"/>
    <w:rsid w:val="00583020"/>
    <w:rsid w:val="0059519A"/>
    <w:rsid w:val="005A5CF8"/>
    <w:rsid w:val="005B18C8"/>
    <w:rsid w:val="005B67B3"/>
    <w:rsid w:val="005C4B87"/>
    <w:rsid w:val="005C522F"/>
    <w:rsid w:val="005C7CC6"/>
    <w:rsid w:val="005C7F93"/>
    <w:rsid w:val="005D0E9B"/>
    <w:rsid w:val="005D3B44"/>
    <w:rsid w:val="005D6A18"/>
    <w:rsid w:val="005E452A"/>
    <w:rsid w:val="005E521B"/>
    <w:rsid w:val="005E6127"/>
    <w:rsid w:val="005E63B5"/>
    <w:rsid w:val="005E70E1"/>
    <w:rsid w:val="005F24FD"/>
    <w:rsid w:val="005F7849"/>
    <w:rsid w:val="00604504"/>
    <w:rsid w:val="00611A39"/>
    <w:rsid w:val="00613AF2"/>
    <w:rsid w:val="00615A59"/>
    <w:rsid w:val="00617D6E"/>
    <w:rsid w:val="00620010"/>
    <w:rsid w:val="00620551"/>
    <w:rsid w:val="006216B2"/>
    <w:rsid w:val="00621DED"/>
    <w:rsid w:val="0062290E"/>
    <w:rsid w:val="006254C8"/>
    <w:rsid w:val="00636811"/>
    <w:rsid w:val="0064217E"/>
    <w:rsid w:val="00652BCC"/>
    <w:rsid w:val="0065511C"/>
    <w:rsid w:val="006658CB"/>
    <w:rsid w:val="0066659A"/>
    <w:rsid w:val="006667B6"/>
    <w:rsid w:val="0066772D"/>
    <w:rsid w:val="00684155"/>
    <w:rsid w:val="00685699"/>
    <w:rsid w:val="00690242"/>
    <w:rsid w:val="00694873"/>
    <w:rsid w:val="00695447"/>
    <w:rsid w:val="006967E1"/>
    <w:rsid w:val="006A31D3"/>
    <w:rsid w:val="006B0A54"/>
    <w:rsid w:val="006B0FB9"/>
    <w:rsid w:val="006B25EE"/>
    <w:rsid w:val="006C2B52"/>
    <w:rsid w:val="006C650A"/>
    <w:rsid w:val="006D105D"/>
    <w:rsid w:val="006D3C77"/>
    <w:rsid w:val="006E1FCD"/>
    <w:rsid w:val="006E5828"/>
    <w:rsid w:val="006E5FF0"/>
    <w:rsid w:val="006F0BBC"/>
    <w:rsid w:val="006F183B"/>
    <w:rsid w:val="007100B1"/>
    <w:rsid w:val="00713825"/>
    <w:rsid w:val="007158BB"/>
    <w:rsid w:val="007222B3"/>
    <w:rsid w:val="00730FFE"/>
    <w:rsid w:val="0073482A"/>
    <w:rsid w:val="0073594A"/>
    <w:rsid w:val="00740C64"/>
    <w:rsid w:val="007459C2"/>
    <w:rsid w:val="00750962"/>
    <w:rsid w:val="00751677"/>
    <w:rsid w:val="00753053"/>
    <w:rsid w:val="0076192B"/>
    <w:rsid w:val="00762540"/>
    <w:rsid w:val="00770D93"/>
    <w:rsid w:val="00771C3B"/>
    <w:rsid w:val="0077335C"/>
    <w:rsid w:val="007746B1"/>
    <w:rsid w:val="00776864"/>
    <w:rsid w:val="00780437"/>
    <w:rsid w:val="007821A2"/>
    <w:rsid w:val="00786520"/>
    <w:rsid w:val="00790402"/>
    <w:rsid w:val="00796322"/>
    <w:rsid w:val="0079656A"/>
    <w:rsid w:val="00796F8A"/>
    <w:rsid w:val="007A071A"/>
    <w:rsid w:val="007A185A"/>
    <w:rsid w:val="007A5F16"/>
    <w:rsid w:val="007B4D9A"/>
    <w:rsid w:val="007C5E10"/>
    <w:rsid w:val="007D1DFD"/>
    <w:rsid w:val="007D5780"/>
    <w:rsid w:val="007D70E0"/>
    <w:rsid w:val="007F1998"/>
    <w:rsid w:val="007F3A9F"/>
    <w:rsid w:val="007F45FA"/>
    <w:rsid w:val="008011D0"/>
    <w:rsid w:val="0080294E"/>
    <w:rsid w:val="008047CC"/>
    <w:rsid w:val="00804D6A"/>
    <w:rsid w:val="0080774E"/>
    <w:rsid w:val="008101AE"/>
    <w:rsid w:val="00814C06"/>
    <w:rsid w:val="00817D59"/>
    <w:rsid w:val="00822CA4"/>
    <w:rsid w:val="008233E2"/>
    <w:rsid w:val="00831E01"/>
    <w:rsid w:val="00832FBD"/>
    <w:rsid w:val="00834320"/>
    <w:rsid w:val="00841246"/>
    <w:rsid w:val="00842181"/>
    <w:rsid w:val="008428CB"/>
    <w:rsid w:val="00856CBA"/>
    <w:rsid w:val="008601C8"/>
    <w:rsid w:val="0086358B"/>
    <w:rsid w:val="00865B33"/>
    <w:rsid w:val="00866F12"/>
    <w:rsid w:val="00871040"/>
    <w:rsid w:val="00872C0B"/>
    <w:rsid w:val="00874D49"/>
    <w:rsid w:val="0088227E"/>
    <w:rsid w:val="0089004D"/>
    <w:rsid w:val="008900D0"/>
    <w:rsid w:val="00890930"/>
    <w:rsid w:val="00890CD1"/>
    <w:rsid w:val="008926C7"/>
    <w:rsid w:val="008A45DE"/>
    <w:rsid w:val="008A689E"/>
    <w:rsid w:val="008A75EA"/>
    <w:rsid w:val="008A7BFC"/>
    <w:rsid w:val="008B2191"/>
    <w:rsid w:val="008C1DFD"/>
    <w:rsid w:val="008C217B"/>
    <w:rsid w:val="008C3918"/>
    <w:rsid w:val="008D1114"/>
    <w:rsid w:val="008D313D"/>
    <w:rsid w:val="008D6ED1"/>
    <w:rsid w:val="008E2E80"/>
    <w:rsid w:val="00900620"/>
    <w:rsid w:val="00900920"/>
    <w:rsid w:val="00902666"/>
    <w:rsid w:val="00903F88"/>
    <w:rsid w:val="009057F2"/>
    <w:rsid w:val="009062E0"/>
    <w:rsid w:val="009169F2"/>
    <w:rsid w:val="009221EE"/>
    <w:rsid w:val="0093126B"/>
    <w:rsid w:val="00933573"/>
    <w:rsid w:val="009377EF"/>
    <w:rsid w:val="009501DC"/>
    <w:rsid w:val="00961812"/>
    <w:rsid w:val="009672C3"/>
    <w:rsid w:val="00971BF2"/>
    <w:rsid w:val="0097227D"/>
    <w:rsid w:val="00973203"/>
    <w:rsid w:val="009800B7"/>
    <w:rsid w:val="009820FC"/>
    <w:rsid w:val="0098385A"/>
    <w:rsid w:val="00987F5F"/>
    <w:rsid w:val="00991310"/>
    <w:rsid w:val="009A083A"/>
    <w:rsid w:val="009A3138"/>
    <w:rsid w:val="009B1831"/>
    <w:rsid w:val="009B2B1A"/>
    <w:rsid w:val="009B6F6E"/>
    <w:rsid w:val="009C4C71"/>
    <w:rsid w:val="009D1341"/>
    <w:rsid w:val="009D1B1D"/>
    <w:rsid w:val="009D692C"/>
    <w:rsid w:val="009E31CE"/>
    <w:rsid w:val="009E473B"/>
    <w:rsid w:val="009E555E"/>
    <w:rsid w:val="009E7509"/>
    <w:rsid w:val="009E78C3"/>
    <w:rsid w:val="009F5415"/>
    <w:rsid w:val="00A02EDE"/>
    <w:rsid w:val="00A04149"/>
    <w:rsid w:val="00A057E4"/>
    <w:rsid w:val="00A05A21"/>
    <w:rsid w:val="00A12E36"/>
    <w:rsid w:val="00A171BA"/>
    <w:rsid w:val="00A23953"/>
    <w:rsid w:val="00A23A99"/>
    <w:rsid w:val="00A3579B"/>
    <w:rsid w:val="00A40FB3"/>
    <w:rsid w:val="00A43A4C"/>
    <w:rsid w:val="00A51906"/>
    <w:rsid w:val="00A51B88"/>
    <w:rsid w:val="00A523F4"/>
    <w:rsid w:val="00A62275"/>
    <w:rsid w:val="00A6596B"/>
    <w:rsid w:val="00A65B67"/>
    <w:rsid w:val="00A67739"/>
    <w:rsid w:val="00A7004C"/>
    <w:rsid w:val="00A777D8"/>
    <w:rsid w:val="00A80F89"/>
    <w:rsid w:val="00A82697"/>
    <w:rsid w:val="00A84F65"/>
    <w:rsid w:val="00A86CEA"/>
    <w:rsid w:val="00A91DDD"/>
    <w:rsid w:val="00A95F84"/>
    <w:rsid w:val="00A975C7"/>
    <w:rsid w:val="00A97E33"/>
    <w:rsid w:val="00AA58BF"/>
    <w:rsid w:val="00AA61A5"/>
    <w:rsid w:val="00AB3D4F"/>
    <w:rsid w:val="00AB6336"/>
    <w:rsid w:val="00AB6C44"/>
    <w:rsid w:val="00AC2337"/>
    <w:rsid w:val="00AC3BAC"/>
    <w:rsid w:val="00AC5A29"/>
    <w:rsid w:val="00AD0BB7"/>
    <w:rsid w:val="00B01BE2"/>
    <w:rsid w:val="00B145E9"/>
    <w:rsid w:val="00B24E5B"/>
    <w:rsid w:val="00B257CF"/>
    <w:rsid w:val="00B26909"/>
    <w:rsid w:val="00B41696"/>
    <w:rsid w:val="00B422E6"/>
    <w:rsid w:val="00B52A41"/>
    <w:rsid w:val="00B534FD"/>
    <w:rsid w:val="00B54F70"/>
    <w:rsid w:val="00B61A39"/>
    <w:rsid w:val="00B71D29"/>
    <w:rsid w:val="00B75B03"/>
    <w:rsid w:val="00B7724A"/>
    <w:rsid w:val="00B77352"/>
    <w:rsid w:val="00B80125"/>
    <w:rsid w:val="00B904A9"/>
    <w:rsid w:val="00B90C0E"/>
    <w:rsid w:val="00B96D04"/>
    <w:rsid w:val="00BA4A27"/>
    <w:rsid w:val="00BA6E1F"/>
    <w:rsid w:val="00BC5BB6"/>
    <w:rsid w:val="00BC6365"/>
    <w:rsid w:val="00BC6867"/>
    <w:rsid w:val="00BC7B4A"/>
    <w:rsid w:val="00BD090F"/>
    <w:rsid w:val="00BD29AD"/>
    <w:rsid w:val="00BD3A6D"/>
    <w:rsid w:val="00BF092D"/>
    <w:rsid w:val="00BF7458"/>
    <w:rsid w:val="00C01F73"/>
    <w:rsid w:val="00C035BE"/>
    <w:rsid w:val="00C03DC3"/>
    <w:rsid w:val="00C0441B"/>
    <w:rsid w:val="00C067DE"/>
    <w:rsid w:val="00C072EA"/>
    <w:rsid w:val="00C10C0F"/>
    <w:rsid w:val="00C12266"/>
    <w:rsid w:val="00C13A82"/>
    <w:rsid w:val="00C20F44"/>
    <w:rsid w:val="00C21525"/>
    <w:rsid w:val="00C22D6B"/>
    <w:rsid w:val="00C27612"/>
    <w:rsid w:val="00C32F6D"/>
    <w:rsid w:val="00C35BEF"/>
    <w:rsid w:val="00C40058"/>
    <w:rsid w:val="00C40469"/>
    <w:rsid w:val="00C50474"/>
    <w:rsid w:val="00C50FFA"/>
    <w:rsid w:val="00C53B2E"/>
    <w:rsid w:val="00C552CA"/>
    <w:rsid w:val="00C56380"/>
    <w:rsid w:val="00C60D4E"/>
    <w:rsid w:val="00C640CE"/>
    <w:rsid w:val="00C64F21"/>
    <w:rsid w:val="00C67A32"/>
    <w:rsid w:val="00C71E1E"/>
    <w:rsid w:val="00C747AD"/>
    <w:rsid w:val="00C808AE"/>
    <w:rsid w:val="00C83C8C"/>
    <w:rsid w:val="00C84CC2"/>
    <w:rsid w:val="00C90756"/>
    <w:rsid w:val="00C90E93"/>
    <w:rsid w:val="00C90F26"/>
    <w:rsid w:val="00C93FB4"/>
    <w:rsid w:val="00C96A89"/>
    <w:rsid w:val="00C9774D"/>
    <w:rsid w:val="00CA09C0"/>
    <w:rsid w:val="00CB18BD"/>
    <w:rsid w:val="00CB3987"/>
    <w:rsid w:val="00CB6304"/>
    <w:rsid w:val="00CC1FAB"/>
    <w:rsid w:val="00CC4AD1"/>
    <w:rsid w:val="00CD52D8"/>
    <w:rsid w:val="00CD53DE"/>
    <w:rsid w:val="00CE053F"/>
    <w:rsid w:val="00CE389A"/>
    <w:rsid w:val="00CE4380"/>
    <w:rsid w:val="00CF7B46"/>
    <w:rsid w:val="00CF7F48"/>
    <w:rsid w:val="00D010A0"/>
    <w:rsid w:val="00D05749"/>
    <w:rsid w:val="00D07D13"/>
    <w:rsid w:val="00D11F9C"/>
    <w:rsid w:val="00D224CC"/>
    <w:rsid w:val="00D22BEF"/>
    <w:rsid w:val="00D30951"/>
    <w:rsid w:val="00D3628C"/>
    <w:rsid w:val="00D364D8"/>
    <w:rsid w:val="00D3714B"/>
    <w:rsid w:val="00D41BA6"/>
    <w:rsid w:val="00D46852"/>
    <w:rsid w:val="00D51CF1"/>
    <w:rsid w:val="00D51FF1"/>
    <w:rsid w:val="00D55EC3"/>
    <w:rsid w:val="00D5790F"/>
    <w:rsid w:val="00D6066F"/>
    <w:rsid w:val="00D60AC6"/>
    <w:rsid w:val="00D61820"/>
    <w:rsid w:val="00D63E1B"/>
    <w:rsid w:val="00D6629F"/>
    <w:rsid w:val="00D70130"/>
    <w:rsid w:val="00D72A85"/>
    <w:rsid w:val="00D7363E"/>
    <w:rsid w:val="00D94046"/>
    <w:rsid w:val="00DA5091"/>
    <w:rsid w:val="00DA601C"/>
    <w:rsid w:val="00DA773B"/>
    <w:rsid w:val="00DB41DA"/>
    <w:rsid w:val="00DB59AB"/>
    <w:rsid w:val="00DC10D0"/>
    <w:rsid w:val="00DC375C"/>
    <w:rsid w:val="00DC4F69"/>
    <w:rsid w:val="00DD0D4E"/>
    <w:rsid w:val="00DD7AFF"/>
    <w:rsid w:val="00DE0049"/>
    <w:rsid w:val="00DE3DDB"/>
    <w:rsid w:val="00DE4D9C"/>
    <w:rsid w:val="00DF2F14"/>
    <w:rsid w:val="00DF37EE"/>
    <w:rsid w:val="00E041FC"/>
    <w:rsid w:val="00E12CA8"/>
    <w:rsid w:val="00E135AB"/>
    <w:rsid w:val="00E14EFD"/>
    <w:rsid w:val="00E23949"/>
    <w:rsid w:val="00E33103"/>
    <w:rsid w:val="00E35A01"/>
    <w:rsid w:val="00E4021D"/>
    <w:rsid w:val="00E41D25"/>
    <w:rsid w:val="00E45C49"/>
    <w:rsid w:val="00E472B3"/>
    <w:rsid w:val="00E511BC"/>
    <w:rsid w:val="00E60A7B"/>
    <w:rsid w:val="00E61A2D"/>
    <w:rsid w:val="00E66A73"/>
    <w:rsid w:val="00E7425C"/>
    <w:rsid w:val="00E75B12"/>
    <w:rsid w:val="00E8087B"/>
    <w:rsid w:val="00E87B4A"/>
    <w:rsid w:val="00E90EAD"/>
    <w:rsid w:val="00E91ACC"/>
    <w:rsid w:val="00E9228D"/>
    <w:rsid w:val="00E96B30"/>
    <w:rsid w:val="00EA0F9F"/>
    <w:rsid w:val="00EA1F45"/>
    <w:rsid w:val="00EA6990"/>
    <w:rsid w:val="00EB119A"/>
    <w:rsid w:val="00EB6228"/>
    <w:rsid w:val="00EB7C6A"/>
    <w:rsid w:val="00EC48B4"/>
    <w:rsid w:val="00EC4F89"/>
    <w:rsid w:val="00EC6303"/>
    <w:rsid w:val="00EC6CF8"/>
    <w:rsid w:val="00ED3158"/>
    <w:rsid w:val="00ED5A4F"/>
    <w:rsid w:val="00ED65FB"/>
    <w:rsid w:val="00EE2237"/>
    <w:rsid w:val="00EE3FE9"/>
    <w:rsid w:val="00EE6F6A"/>
    <w:rsid w:val="00F04BE5"/>
    <w:rsid w:val="00F067A9"/>
    <w:rsid w:val="00F22185"/>
    <w:rsid w:val="00F22536"/>
    <w:rsid w:val="00F22B79"/>
    <w:rsid w:val="00F307FF"/>
    <w:rsid w:val="00F33795"/>
    <w:rsid w:val="00F33B81"/>
    <w:rsid w:val="00F36F99"/>
    <w:rsid w:val="00F5361C"/>
    <w:rsid w:val="00F56CF5"/>
    <w:rsid w:val="00F56DDC"/>
    <w:rsid w:val="00F66089"/>
    <w:rsid w:val="00F97A3A"/>
    <w:rsid w:val="00FA4877"/>
    <w:rsid w:val="00FA70D4"/>
    <w:rsid w:val="00FA746C"/>
    <w:rsid w:val="00FB154C"/>
    <w:rsid w:val="00FB4324"/>
    <w:rsid w:val="00FC04AC"/>
    <w:rsid w:val="00FC0911"/>
    <w:rsid w:val="00FC0A6A"/>
    <w:rsid w:val="00FC1850"/>
    <w:rsid w:val="00FC21D8"/>
    <w:rsid w:val="00FC2E09"/>
    <w:rsid w:val="00FC3477"/>
    <w:rsid w:val="00FD63AB"/>
    <w:rsid w:val="00FD75C0"/>
    <w:rsid w:val="00FE302C"/>
    <w:rsid w:val="00FE3364"/>
    <w:rsid w:val="00FE6CBC"/>
    <w:rsid w:val="00FF09AD"/>
    <w:rsid w:val="00FF1C42"/>
    <w:rsid w:val="00FF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11327"/>
  <w15:docId w15:val="{0428F7FB-354A-489D-9739-19A9F4E5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A"/>
  </w:style>
  <w:style w:type="paragraph" w:styleId="Heading1">
    <w:name w:val="heading 1"/>
    <w:basedOn w:val="Normal"/>
    <w:link w:val="Heading1Char"/>
    <w:uiPriority w:val="9"/>
    <w:qFormat/>
    <w:rsid w:val="009501DC"/>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9501D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1DC"/>
    <w:rPr>
      <w:rFonts w:eastAsia="Times New Roman"/>
      <w:b/>
      <w:bCs/>
      <w:kern w:val="36"/>
      <w:sz w:val="48"/>
      <w:szCs w:val="48"/>
    </w:rPr>
  </w:style>
  <w:style w:type="character" w:customStyle="1" w:styleId="Heading3Char">
    <w:name w:val="Heading 3 Char"/>
    <w:basedOn w:val="DefaultParagraphFont"/>
    <w:link w:val="Heading3"/>
    <w:uiPriority w:val="9"/>
    <w:rsid w:val="009501DC"/>
    <w:rPr>
      <w:rFonts w:eastAsia="Times New Roman"/>
      <w:b/>
      <w:bCs/>
      <w:sz w:val="27"/>
      <w:szCs w:val="27"/>
    </w:rPr>
  </w:style>
  <w:style w:type="paragraph" w:styleId="NormalWeb">
    <w:name w:val="Normal (Web)"/>
    <w:basedOn w:val="Normal"/>
    <w:uiPriority w:val="99"/>
    <w:unhideWhenUsed/>
    <w:rsid w:val="009501D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501DC"/>
    <w:rPr>
      <w:b/>
      <w:bCs/>
    </w:rPr>
  </w:style>
  <w:style w:type="paragraph" w:styleId="ListParagraph">
    <w:name w:val="List Paragraph"/>
    <w:basedOn w:val="Normal"/>
    <w:uiPriority w:val="34"/>
    <w:qFormat/>
    <w:rsid w:val="00C21525"/>
    <w:pPr>
      <w:autoSpaceDE w:val="0"/>
      <w:autoSpaceDN w:val="0"/>
      <w:spacing w:after="0" w:line="240" w:lineRule="auto"/>
      <w:ind w:left="720"/>
      <w:contextualSpacing/>
    </w:pPr>
    <w:rPr>
      <w:sz w:val="20"/>
      <w:szCs w:val="20"/>
    </w:rPr>
  </w:style>
  <w:style w:type="character" w:styleId="Hyperlink">
    <w:name w:val="Hyperlink"/>
    <w:basedOn w:val="DefaultParagraphFont"/>
    <w:uiPriority w:val="99"/>
    <w:unhideWhenUsed/>
    <w:rsid w:val="00294F59"/>
    <w:rPr>
      <w:color w:val="0000FF"/>
      <w:u w:val="single"/>
    </w:rPr>
  </w:style>
  <w:style w:type="character" w:styleId="CommentReference">
    <w:name w:val="annotation reference"/>
    <w:basedOn w:val="DefaultParagraphFont"/>
    <w:uiPriority w:val="99"/>
    <w:semiHidden/>
    <w:unhideWhenUsed/>
    <w:rsid w:val="00C22D6B"/>
    <w:rPr>
      <w:sz w:val="16"/>
      <w:szCs w:val="16"/>
    </w:rPr>
  </w:style>
  <w:style w:type="paragraph" w:styleId="CommentText">
    <w:name w:val="annotation text"/>
    <w:basedOn w:val="Normal"/>
    <w:link w:val="CommentTextChar"/>
    <w:uiPriority w:val="99"/>
    <w:unhideWhenUsed/>
    <w:rsid w:val="00C22D6B"/>
    <w:pPr>
      <w:spacing w:line="240" w:lineRule="auto"/>
    </w:pPr>
    <w:rPr>
      <w:sz w:val="20"/>
      <w:szCs w:val="20"/>
    </w:rPr>
  </w:style>
  <w:style w:type="character" w:customStyle="1" w:styleId="CommentTextChar">
    <w:name w:val="Comment Text Char"/>
    <w:basedOn w:val="DefaultParagraphFont"/>
    <w:link w:val="CommentText"/>
    <w:uiPriority w:val="99"/>
    <w:rsid w:val="00C22D6B"/>
    <w:rPr>
      <w:sz w:val="20"/>
      <w:szCs w:val="20"/>
    </w:rPr>
  </w:style>
  <w:style w:type="paragraph" w:styleId="CommentSubject">
    <w:name w:val="annotation subject"/>
    <w:basedOn w:val="CommentText"/>
    <w:next w:val="CommentText"/>
    <w:link w:val="CommentSubjectChar"/>
    <w:uiPriority w:val="99"/>
    <w:semiHidden/>
    <w:unhideWhenUsed/>
    <w:rsid w:val="00C22D6B"/>
    <w:rPr>
      <w:b/>
      <w:bCs/>
    </w:rPr>
  </w:style>
  <w:style w:type="character" w:customStyle="1" w:styleId="CommentSubjectChar">
    <w:name w:val="Comment Subject Char"/>
    <w:basedOn w:val="CommentTextChar"/>
    <w:link w:val="CommentSubject"/>
    <w:uiPriority w:val="99"/>
    <w:semiHidden/>
    <w:rsid w:val="00C22D6B"/>
    <w:rPr>
      <w:b/>
      <w:bCs/>
      <w:sz w:val="20"/>
      <w:szCs w:val="20"/>
    </w:rPr>
  </w:style>
  <w:style w:type="paragraph" w:styleId="BalloonText">
    <w:name w:val="Balloon Text"/>
    <w:basedOn w:val="Normal"/>
    <w:link w:val="BalloonTextChar"/>
    <w:uiPriority w:val="99"/>
    <w:semiHidden/>
    <w:unhideWhenUsed/>
    <w:rsid w:val="00C22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D6B"/>
    <w:rPr>
      <w:rFonts w:ascii="Segoe UI" w:hAnsi="Segoe UI" w:cs="Segoe UI"/>
      <w:sz w:val="18"/>
      <w:szCs w:val="18"/>
    </w:rPr>
  </w:style>
  <w:style w:type="character" w:styleId="FollowedHyperlink">
    <w:name w:val="FollowedHyperlink"/>
    <w:basedOn w:val="DefaultParagraphFont"/>
    <w:uiPriority w:val="99"/>
    <w:semiHidden/>
    <w:unhideWhenUsed/>
    <w:rsid w:val="0038569F"/>
    <w:rPr>
      <w:color w:val="954F72" w:themeColor="followedHyperlink"/>
      <w:u w:val="single"/>
    </w:rPr>
  </w:style>
  <w:style w:type="character" w:customStyle="1" w:styleId="full-name">
    <w:name w:val="full-name"/>
    <w:basedOn w:val="DefaultParagraphFont"/>
    <w:rsid w:val="0080294E"/>
  </w:style>
  <w:style w:type="paragraph" w:customStyle="1" w:styleId="Title1">
    <w:name w:val="Title1"/>
    <w:basedOn w:val="Normal"/>
    <w:rsid w:val="0080294E"/>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8D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14"/>
  </w:style>
  <w:style w:type="paragraph" w:styleId="Footer">
    <w:name w:val="footer"/>
    <w:basedOn w:val="Normal"/>
    <w:link w:val="FooterChar"/>
    <w:uiPriority w:val="99"/>
    <w:unhideWhenUsed/>
    <w:rsid w:val="008D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14"/>
  </w:style>
  <w:style w:type="paragraph" w:styleId="NoSpacing">
    <w:name w:val="No Spacing"/>
    <w:uiPriority w:val="1"/>
    <w:qFormat/>
    <w:rsid w:val="004F352E"/>
    <w:pPr>
      <w:spacing w:after="0" w:line="240" w:lineRule="auto"/>
    </w:pPr>
    <w:rPr>
      <w:rFonts w:asciiTheme="minorHAnsi" w:hAnsiTheme="minorHAnsi" w:cstheme="minorBidi"/>
      <w:sz w:val="22"/>
      <w:szCs w:val="22"/>
    </w:rPr>
  </w:style>
  <w:style w:type="character" w:styleId="Emphasis">
    <w:name w:val="Emphasis"/>
    <w:basedOn w:val="DefaultParagraphFont"/>
    <w:uiPriority w:val="20"/>
    <w:qFormat/>
    <w:rsid w:val="00871040"/>
    <w:rPr>
      <w:i/>
      <w:iCs/>
    </w:rPr>
  </w:style>
  <w:style w:type="table" w:styleId="TableGrid">
    <w:name w:val="Table Grid"/>
    <w:basedOn w:val="TableNormal"/>
    <w:uiPriority w:val="39"/>
    <w:rsid w:val="0030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62999"/>
    <w:pPr>
      <w:spacing w:after="0" w:line="240" w:lineRule="auto"/>
    </w:pPr>
  </w:style>
  <w:style w:type="character" w:customStyle="1" w:styleId="UnresolvedMention1">
    <w:name w:val="Unresolved Mention1"/>
    <w:basedOn w:val="DefaultParagraphFont"/>
    <w:uiPriority w:val="99"/>
    <w:semiHidden/>
    <w:unhideWhenUsed/>
    <w:rsid w:val="00BD3A6D"/>
    <w:rPr>
      <w:color w:val="605E5C"/>
      <w:shd w:val="clear" w:color="auto" w:fill="E1DFDD"/>
    </w:rPr>
  </w:style>
  <w:style w:type="character" w:customStyle="1" w:styleId="UnresolvedMention2">
    <w:name w:val="Unresolved Mention2"/>
    <w:basedOn w:val="DefaultParagraphFont"/>
    <w:uiPriority w:val="99"/>
    <w:semiHidden/>
    <w:unhideWhenUsed/>
    <w:rsid w:val="006E5FF0"/>
    <w:rPr>
      <w:color w:val="605E5C"/>
      <w:shd w:val="clear" w:color="auto" w:fill="E1DFDD"/>
    </w:rPr>
  </w:style>
  <w:style w:type="paragraph" w:customStyle="1" w:styleId="xmsonormal">
    <w:name w:val="x_msonormal"/>
    <w:basedOn w:val="Normal"/>
    <w:rsid w:val="00111F0C"/>
    <w:pPr>
      <w:spacing w:after="0" w:line="240"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862">
      <w:bodyDiv w:val="1"/>
      <w:marLeft w:val="0"/>
      <w:marRight w:val="0"/>
      <w:marTop w:val="0"/>
      <w:marBottom w:val="0"/>
      <w:divBdr>
        <w:top w:val="none" w:sz="0" w:space="0" w:color="auto"/>
        <w:left w:val="none" w:sz="0" w:space="0" w:color="auto"/>
        <w:bottom w:val="none" w:sz="0" w:space="0" w:color="auto"/>
        <w:right w:val="none" w:sz="0" w:space="0" w:color="auto"/>
      </w:divBdr>
    </w:div>
    <w:div w:id="46148549">
      <w:bodyDiv w:val="1"/>
      <w:marLeft w:val="0"/>
      <w:marRight w:val="0"/>
      <w:marTop w:val="0"/>
      <w:marBottom w:val="0"/>
      <w:divBdr>
        <w:top w:val="none" w:sz="0" w:space="0" w:color="auto"/>
        <w:left w:val="none" w:sz="0" w:space="0" w:color="auto"/>
        <w:bottom w:val="none" w:sz="0" w:space="0" w:color="auto"/>
        <w:right w:val="none" w:sz="0" w:space="0" w:color="auto"/>
      </w:divBdr>
    </w:div>
    <w:div w:id="51511839">
      <w:bodyDiv w:val="1"/>
      <w:marLeft w:val="0"/>
      <w:marRight w:val="0"/>
      <w:marTop w:val="0"/>
      <w:marBottom w:val="0"/>
      <w:divBdr>
        <w:top w:val="none" w:sz="0" w:space="0" w:color="auto"/>
        <w:left w:val="none" w:sz="0" w:space="0" w:color="auto"/>
        <w:bottom w:val="none" w:sz="0" w:space="0" w:color="auto"/>
        <w:right w:val="none" w:sz="0" w:space="0" w:color="auto"/>
      </w:divBdr>
    </w:div>
    <w:div w:id="189269533">
      <w:bodyDiv w:val="1"/>
      <w:marLeft w:val="0"/>
      <w:marRight w:val="0"/>
      <w:marTop w:val="0"/>
      <w:marBottom w:val="0"/>
      <w:divBdr>
        <w:top w:val="none" w:sz="0" w:space="0" w:color="auto"/>
        <w:left w:val="none" w:sz="0" w:space="0" w:color="auto"/>
        <w:bottom w:val="none" w:sz="0" w:space="0" w:color="auto"/>
        <w:right w:val="none" w:sz="0" w:space="0" w:color="auto"/>
      </w:divBdr>
    </w:div>
    <w:div w:id="218789104">
      <w:bodyDiv w:val="1"/>
      <w:marLeft w:val="0"/>
      <w:marRight w:val="0"/>
      <w:marTop w:val="0"/>
      <w:marBottom w:val="0"/>
      <w:divBdr>
        <w:top w:val="none" w:sz="0" w:space="0" w:color="auto"/>
        <w:left w:val="none" w:sz="0" w:space="0" w:color="auto"/>
        <w:bottom w:val="none" w:sz="0" w:space="0" w:color="auto"/>
        <w:right w:val="none" w:sz="0" w:space="0" w:color="auto"/>
      </w:divBdr>
    </w:div>
    <w:div w:id="225264332">
      <w:bodyDiv w:val="1"/>
      <w:marLeft w:val="0"/>
      <w:marRight w:val="0"/>
      <w:marTop w:val="0"/>
      <w:marBottom w:val="0"/>
      <w:divBdr>
        <w:top w:val="none" w:sz="0" w:space="0" w:color="auto"/>
        <w:left w:val="none" w:sz="0" w:space="0" w:color="auto"/>
        <w:bottom w:val="none" w:sz="0" w:space="0" w:color="auto"/>
        <w:right w:val="none" w:sz="0" w:space="0" w:color="auto"/>
      </w:divBdr>
    </w:div>
    <w:div w:id="300889454">
      <w:bodyDiv w:val="1"/>
      <w:marLeft w:val="0"/>
      <w:marRight w:val="0"/>
      <w:marTop w:val="0"/>
      <w:marBottom w:val="0"/>
      <w:divBdr>
        <w:top w:val="none" w:sz="0" w:space="0" w:color="auto"/>
        <w:left w:val="none" w:sz="0" w:space="0" w:color="auto"/>
        <w:bottom w:val="none" w:sz="0" w:space="0" w:color="auto"/>
        <w:right w:val="none" w:sz="0" w:space="0" w:color="auto"/>
      </w:divBdr>
    </w:div>
    <w:div w:id="484470992">
      <w:bodyDiv w:val="1"/>
      <w:marLeft w:val="0"/>
      <w:marRight w:val="0"/>
      <w:marTop w:val="0"/>
      <w:marBottom w:val="0"/>
      <w:divBdr>
        <w:top w:val="none" w:sz="0" w:space="0" w:color="auto"/>
        <w:left w:val="none" w:sz="0" w:space="0" w:color="auto"/>
        <w:bottom w:val="none" w:sz="0" w:space="0" w:color="auto"/>
        <w:right w:val="none" w:sz="0" w:space="0" w:color="auto"/>
      </w:divBdr>
    </w:div>
    <w:div w:id="650446670">
      <w:bodyDiv w:val="1"/>
      <w:marLeft w:val="0"/>
      <w:marRight w:val="0"/>
      <w:marTop w:val="0"/>
      <w:marBottom w:val="0"/>
      <w:divBdr>
        <w:top w:val="none" w:sz="0" w:space="0" w:color="auto"/>
        <w:left w:val="none" w:sz="0" w:space="0" w:color="auto"/>
        <w:bottom w:val="none" w:sz="0" w:space="0" w:color="auto"/>
        <w:right w:val="none" w:sz="0" w:space="0" w:color="auto"/>
      </w:divBdr>
      <w:divsChild>
        <w:div w:id="1359894378">
          <w:marLeft w:val="0"/>
          <w:marRight w:val="0"/>
          <w:marTop w:val="0"/>
          <w:marBottom w:val="0"/>
          <w:divBdr>
            <w:top w:val="none" w:sz="0" w:space="0" w:color="auto"/>
            <w:left w:val="none" w:sz="0" w:space="0" w:color="auto"/>
            <w:bottom w:val="none" w:sz="0" w:space="0" w:color="auto"/>
            <w:right w:val="none" w:sz="0" w:space="0" w:color="auto"/>
          </w:divBdr>
        </w:div>
      </w:divsChild>
    </w:div>
    <w:div w:id="715543415">
      <w:bodyDiv w:val="1"/>
      <w:marLeft w:val="0"/>
      <w:marRight w:val="0"/>
      <w:marTop w:val="0"/>
      <w:marBottom w:val="0"/>
      <w:divBdr>
        <w:top w:val="none" w:sz="0" w:space="0" w:color="auto"/>
        <w:left w:val="none" w:sz="0" w:space="0" w:color="auto"/>
        <w:bottom w:val="none" w:sz="0" w:space="0" w:color="auto"/>
        <w:right w:val="none" w:sz="0" w:space="0" w:color="auto"/>
      </w:divBdr>
    </w:div>
    <w:div w:id="867525415">
      <w:bodyDiv w:val="1"/>
      <w:marLeft w:val="0"/>
      <w:marRight w:val="0"/>
      <w:marTop w:val="0"/>
      <w:marBottom w:val="0"/>
      <w:divBdr>
        <w:top w:val="none" w:sz="0" w:space="0" w:color="auto"/>
        <w:left w:val="none" w:sz="0" w:space="0" w:color="auto"/>
        <w:bottom w:val="none" w:sz="0" w:space="0" w:color="auto"/>
        <w:right w:val="none" w:sz="0" w:space="0" w:color="auto"/>
      </w:divBdr>
    </w:div>
    <w:div w:id="1121262458">
      <w:bodyDiv w:val="1"/>
      <w:marLeft w:val="0"/>
      <w:marRight w:val="0"/>
      <w:marTop w:val="0"/>
      <w:marBottom w:val="0"/>
      <w:divBdr>
        <w:top w:val="none" w:sz="0" w:space="0" w:color="auto"/>
        <w:left w:val="none" w:sz="0" w:space="0" w:color="auto"/>
        <w:bottom w:val="none" w:sz="0" w:space="0" w:color="auto"/>
        <w:right w:val="none" w:sz="0" w:space="0" w:color="auto"/>
      </w:divBdr>
    </w:div>
    <w:div w:id="1384603404">
      <w:bodyDiv w:val="1"/>
      <w:marLeft w:val="0"/>
      <w:marRight w:val="0"/>
      <w:marTop w:val="0"/>
      <w:marBottom w:val="0"/>
      <w:divBdr>
        <w:top w:val="none" w:sz="0" w:space="0" w:color="auto"/>
        <w:left w:val="none" w:sz="0" w:space="0" w:color="auto"/>
        <w:bottom w:val="none" w:sz="0" w:space="0" w:color="auto"/>
        <w:right w:val="none" w:sz="0" w:space="0" w:color="auto"/>
      </w:divBdr>
      <w:divsChild>
        <w:div w:id="1687636812">
          <w:marLeft w:val="0"/>
          <w:marRight w:val="0"/>
          <w:marTop w:val="0"/>
          <w:marBottom w:val="0"/>
          <w:divBdr>
            <w:top w:val="none" w:sz="0" w:space="0" w:color="auto"/>
            <w:left w:val="none" w:sz="0" w:space="0" w:color="auto"/>
            <w:bottom w:val="none" w:sz="0" w:space="0" w:color="auto"/>
            <w:right w:val="none" w:sz="0" w:space="0" w:color="auto"/>
          </w:divBdr>
        </w:div>
      </w:divsChild>
    </w:div>
    <w:div w:id="1448886769">
      <w:bodyDiv w:val="1"/>
      <w:marLeft w:val="0"/>
      <w:marRight w:val="0"/>
      <w:marTop w:val="0"/>
      <w:marBottom w:val="0"/>
      <w:divBdr>
        <w:top w:val="none" w:sz="0" w:space="0" w:color="auto"/>
        <w:left w:val="none" w:sz="0" w:space="0" w:color="auto"/>
        <w:bottom w:val="none" w:sz="0" w:space="0" w:color="auto"/>
        <w:right w:val="none" w:sz="0" w:space="0" w:color="auto"/>
      </w:divBdr>
    </w:div>
    <w:div w:id="1671637004">
      <w:bodyDiv w:val="1"/>
      <w:marLeft w:val="0"/>
      <w:marRight w:val="0"/>
      <w:marTop w:val="0"/>
      <w:marBottom w:val="0"/>
      <w:divBdr>
        <w:top w:val="none" w:sz="0" w:space="0" w:color="auto"/>
        <w:left w:val="none" w:sz="0" w:space="0" w:color="auto"/>
        <w:bottom w:val="none" w:sz="0" w:space="0" w:color="auto"/>
        <w:right w:val="none" w:sz="0" w:space="0" w:color="auto"/>
      </w:divBdr>
      <w:divsChild>
        <w:div w:id="267273907">
          <w:marLeft w:val="0"/>
          <w:marRight w:val="0"/>
          <w:marTop w:val="0"/>
          <w:marBottom w:val="0"/>
          <w:divBdr>
            <w:top w:val="none" w:sz="0" w:space="0" w:color="auto"/>
            <w:left w:val="none" w:sz="0" w:space="0" w:color="auto"/>
            <w:bottom w:val="none" w:sz="0" w:space="0" w:color="auto"/>
            <w:right w:val="none" w:sz="0" w:space="0" w:color="auto"/>
          </w:divBdr>
          <w:divsChild>
            <w:div w:id="1452943149">
              <w:marLeft w:val="0"/>
              <w:marRight w:val="0"/>
              <w:marTop w:val="0"/>
              <w:marBottom w:val="0"/>
              <w:divBdr>
                <w:top w:val="none" w:sz="0" w:space="0" w:color="auto"/>
                <w:left w:val="none" w:sz="0" w:space="0" w:color="auto"/>
                <w:bottom w:val="none" w:sz="0" w:space="0" w:color="auto"/>
                <w:right w:val="none" w:sz="0" w:space="0" w:color="auto"/>
              </w:divBdr>
            </w:div>
          </w:divsChild>
        </w:div>
        <w:div w:id="1956670014">
          <w:marLeft w:val="0"/>
          <w:marRight w:val="0"/>
          <w:marTop w:val="0"/>
          <w:marBottom w:val="0"/>
          <w:divBdr>
            <w:top w:val="none" w:sz="0" w:space="0" w:color="auto"/>
            <w:left w:val="none" w:sz="0" w:space="0" w:color="auto"/>
            <w:bottom w:val="none" w:sz="0" w:space="0" w:color="auto"/>
            <w:right w:val="none" w:sz="0" w:space="0" w:color="auto"/>
          </w:divBdr>
          <w:divsChild>
            <w:div w:id="1359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0074">
      <w:bodyDiv w:val="1"/>
      <w:marLeft w:val="0"/>
      <w:marRight w:val="0"/>
      <w:marTop w:val="0"/>
      <w:marBottom w:val="0"/>
      <w:divBdr>
        <w:top w:val="none" w:sz="0" w:space="0" w:color="auto"/>
        <w:left w:val="none" w:sz="0" w:space="0" w:color="auto"/>
        <w:bottom w:val="none" w:sz="0" w:space="0" w:color="auto"/>
        <w:right w:val="none" w:sz="0" w:space="0" w:color="auto"/>
      </w:divBdr>
      <w:divsChild>
        <w:div w:id="382098164">
          <w:marLeft w:val="0"/>
          <w:marRight w:val="0"/>
          <w:marTop w:val="0"/>
          <w:marBottom w:val="0"/>
          <w:divBdr>
            <w:top w:val="none" w:sz="0" w:space="0" w:color="auto"/>
            <w:left w:val="none" w:sz="0" w:space="0" w:color="auto"/>
            <w:bottom w:val="none" w:sz="0" w:space="0" w:color="auto"/>
            <w:right w:val="none" w:sz="0" w:space="0" w:color="auto"/>
          </w:divBdr>
        </w:div>
      </w:divsChild>
    </w:div>
    <w:div w:id="1849177468">
      <w:bodyDiv w:val="1"/>
      <w:marLeft w:val="0"/>
      <w:marRight w:val="0"/>
      <w:marTop w:val="0"/>
      <w:marBottom w:val="0"/>
      <w:divBdr>
        <w:top w:val="none" w:sz="0" w:space="0" w:color="auto"/>
        <w:left w:val="none" w:sz="0" w:space="0" w:color="auto"/>
        <w:bottom w:val="none" w:sz="0" w:space="0" w:color="auto"/>
        <w:right w:val="none" w:sz="0" w:space="0" w:color="auto"/>
      </w:divBdr>
    </w:div>
    <w:div w:id="2002007515">
      <w:bodyDiv w:val="1"/>
      <w:marLeft w:val="0"/>
      <w:marRight w:val="0"/>
      <w:marTop w:val="0"/>
      <w:marBottom w:val="0"/>
      <w:divBdr>
        <w:top w:val="none" w:sz="0" w:space="0" w:color="auto"/>
        <w:left w:val="none" w:sz="0" w:space="0" w:color="auto"/>
        <w:bottom w:val="none" w:sz="0" w:space="0" w:color="auto"/>
        <w:right w:val="none" w:sz="0" w:space="0" w:color="auto"/>
      </w:divBdr>
    </w:div>
    <w:div w:id="204964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allc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crossmafoundation.org" TargetMode="External"/><Relationship Id="rId5" Type="http://schemas.openxmlformats.org/officeDocument/2006/relationships/webSettings" Target="webSettings.xml"/><Relationship Id="rId10" Type="http://schemas.openxmlformats.org/officeDocument/2006/relationships/hyperlink" Target="https://www.bluecrossmafoundation.org/programs/massachusetts-institute-community-health-leadership" TargetMode="External"/><Relationship Id="rId4" Type="http://schemas.openxmlformats.org/officeDocument/2006/relationships/settings" Target="settings.xml"/><Relationship Id="rId9" Type="http://schemas.openxmlformats.org/officeDocument/2006/relationships/hyperlink" Target="http://bluecrossma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E4F5-1DB9-49B6-ABEC-D52F5B1A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Sinacola</dc:creator>
  <cp:lastModifiedBy>Greg Turner</cp:lastModifiedBy>
  <cp:revision>11</cp:revision>
  <cp:lastPrinted>2018-09-26T13:49:00Z</cp:lastPrinted>
  <dcterms:created xsi:type="dcterms:W3CDTF">2023-09-28T00:18:00Z</dcterms:created>
  <dcterms:modified xsi:type="dcterms:W3CDTF">2023-09-28T12:41:00Z</dcterms:modified>
</cp:coreProperties>
</file>